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4246" w14:textId="4F9BBA9E" w:rsidR="00F75481" w:rsidRPr="00E6070D" w:rsidRDefault="00F75481" w:rsidP="00E6070D">
      <w:pPr>
        <w:ind w:left="360"/>
        <w:rPr>
          <w:rFonts w:ascii="Century Gothic" w:hAnsi="Century Gothic" w:cs="Times New Roman"/>
          <w:b/>
          <w:caps/>
          <w:color w:val="78998A"/>
          <w:sz w:val="28"/>
        </w:rPr>
      </w:pPr>
      <w:r>
        <w:rPr>
          <w:b/>
          <w:noProof/>
        </w:rPr>
        <mc:AlternateContent>
          <mc:Choice Requires="wps">
            <w:drawing>
              <wp:anchor distT="0" distB="0" distL="114300" distR="114300" simplePos="0" relativeHeight="251659264" behindDoc="1" locked="0" layoutInCell="1" allowOverlap="1" wp14:anchorId="15E8EE0C" wp14:editId="2400F251">
                <wp:simplePos x="0" y="0"/>
                <wp:positionH relativeFrom="page">
                  <wp:posOffset>612775</wp:posOffset>
                </wp:positionH>
                <wp:positionV relativeFrom="page">
                  <wp:posOffset>356870</wp:posOffset>
                </wp:positionV>
                <wp:extent cx="6548755" cy="1564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1564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ED9947" w14:textId="77777777" w:rsidR="00E6070D" w:rsidRPr="00C469A7" w:rsidRDefault="00E6070D" w:rsidP="00F75481">
                            <w:r>
                              <w:rPr>
                                <w:noProof/>
                              </w:rPr>
                              <w:drawing>
                                <wp:inline distT="0" distB="0" distL="0" distR="0" wp14:anchorId="69E27E4F" wp14:editId="60C66B08">
                                  <wp:extent cx="6070600" cy="1308100"/>
                                  <wp:effectExtent l="0" t="0" r="0" b="12700"/>
                                  <wp:docPr id="1" name="Picture 1" descr="Dog and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and c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600" cy="13081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left:0;text-align:left;margin-left:48.25pt;margin-top:28.1pt;width:515.65pt;height:12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" filled="f" stroked="f">
                <v:textbox style="mso-fit-shape-to-text:t">
                  <w:txbxContent>
                    <w:p w14:paraId="4CED9947" w14:textId="77777777" w:rsidR="00E6070D" w:rsidRPr="00C469A7" w:rsidRDefault="00E6070D" w:rsidP="00F75481">
                      <w:r>
                        <w:rPr>
                          <w:noProof/>
                        </w:rPr>
                        <w:drawing>
                          <wp:inline distT="0" distB="0" distL="0" distR="0" wp14:anchorId="69E27E4F" wp14:editId="60C66B08">
                            <wp:extent cx="6070600" cy="1308100"/>
                            <wp:effectExtent l="0" t="0" r="0" b="12700"/>
                            <wp:docPr id="1" name="Picture 1" descr="Dog and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and c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0600" cy="1308100"/>
                                    </a:xfrm>
                                    <a:prstGeom prst="rect">
                                      <a:avLst/>
                                    </a:prstGeom>
                                    <a:noFill/>
                                    <a:ln>
                                      <a:noFill/>
                                    </a:ln>
                                  </pic:spPr>
                                </pic:pic>
                              </a:graphicData>
                            </a:graphic>
                          </wp:inline>
                        </w:drawing>
                      </w:r>
                    </w:p>
                  </w:txbxContent>
                </v:textbox>
                <w10:wrap anchorx="page" anchory="page"/>
              </v:shape>
            </w:pict>
          </mc:Fallback>
        </mc:AlternateContent>
      </w:r>
      <w:r w:rsidR="00E6070D">
        <w:rPr>
          <w:rStyle w:val="Heading3Char"/>
          <w:rFonts w:eastAsiaTheme="minorHAnsi"/>
        </w:rPr>
        <w:br/>
      </w:r>
      <w:r>
        <w:rPr>
          <w:rStyle w:val="Heading3Char"/>
          <w:rFonts w:eastAsiaTheme="minorHAnsi"/>
        </w:rPr>
        <w:t>MY PET’S FRIEND POLICIES AND PROCEDURES</w:t>
      </w:r>
    </w:p>
    <w:tbl>
      <w:tblPr>
        <w:tblW w:w="9360" w:type="dxa"/>
        <w:jc w:val="center"/>
        <w:tblCellMar>
          <w:left w:w="115" w:type="dxa"/>
          <w:right w:w="115" w:type="dxa"/>
        </w:tblCellMar>
        <w:tblLook w:val="01E0" w:firstRow="1" w:lastRow="1" w:firstColumn="1" w:lastColumn="1" w:noHBand="0" w:noVBand="0"/>
      </w:tblPr>
      <w:tblGrid>
        <w:gridCol w:w="9360"/>
      </w:tblGrid>
      <w:tr w:rsidR="00F75481" w:rsidRPr="00047D02" w14:paraId="33EC93A5" w14:textId="77777777">
        <w:trPr>
          <w:trHeight w:val="900"/>
          <w:jc w:val="center"/>
        </w:trPr>
        <w:tc>
          <w:tcPr>
            <w:tcW w:w="8850" w:type="dxa"/>
            <w:vAlign w:val="bottom"/>
          </w:tcPr>
          <w:p w14:paraId="28933F35" w14:textId="1FC78370" w:rsidR="00F75481" w:rsidRPr="00047D02" w:rsidRDefault="00993A9C" w:rsidP="00D625DC">
            <w:r>
              <w:rPr>
                <w:rFonts w:ascii="Century Gothic" w:eastAsia="Times New Roman" w:hAnsi="Century Gothic" w:cs="Times New Roman"/>
                <w:b/>
                <w:caps/>
              </w:rPr>
              <w:t>CLIENT/Pet NAME</w:t>
            </w:r>
            <w:r w:rsidR="00BD5C27">
              <w:rPr>
                <w:rFonts w:ascii="Century Gothic" w:eastAsia="Times New Roman" w:hAnsi="Century Gothic" w:cs="Times New Roman"/>
                <w:b/>
                <w:caps/>
              </w:rPr>
              <w:br/>
            </w:r>
            <w:r w:rsidR="00F75481" w:rsidRPr="003124D6">
              <w:t>Here’s all the information you’ll need!</w:t>
            </w:r>
            <w:r w:rsidR="00F75481" w:rsidRPr="00047D02">
              <w:t xml:space="preserve"> </w:t>
            </w:r>
          </w:p>
        </w:tc>
      </w:tr>
    </w:tbl>
    <w:p w14:paraId="7AA5A377" w14:textId="77777777" w:rsidR="0044609C" w:rsidRPr="009B29BC" w:rsidRDefault="0044609C" w:rsidP="0044609C">
      <w:pPr>
        <w:spacing w:before="1" w:after="0" w:line="130" w:lineRule="exact"/>
        <w:rPr>
          <w:rFonts w:ascii="Century Gothic" w:hAnsi="Century Gothic"/>
          <w:sz w:val="18"/>
          <w:szCs w:val="18"/>
        </w:rPr>
      </w:pPr>
    </w:p>
    <w:p w14:paraId="3F7D0324" w14:textId="4A7349A9" w:rsidR="0044609C" w:rsidRPr="009B29BC" w:rsidRDefault="0044609C" w:rsidP="0044609C">
      <w:pPr>
        <w:spacing w:after="0" w:line="240" w:lineRule="auto"/>
        <w:ind w:right="-20"/>
        <w:rPr>
          <w:rFonts w:ascii="Century Gothic" w:eastAsia="Times New Roman" w:hAnsi="Century Gothic" w:cs="Times New Roman"/>
          <w:sz w:val="18"/>
          <w:szCs w:val="18"/>
        </w:rPr>
      </w:pPr>
      <w:r w:rsidRPr="009B29BC">
        <w:rPr>
          <w:rFonts w:ascii="Century Gothic" w:eastAsia="Times New Roman" w:hAnsi="Century Gothic" w:cs="Times New Roman"/>
          <w:sz w:val="18"/>
          <w:szCs w:val="18"/>
        </w:rPr>
        <w:t>All</w:t>
      </w:r>
      <w:r w:rsidRPr="009B29BC">
        <w:rPr>
          <w:rFonts w:ascii="Century Gothic" w:eastAsia="Times New Roman" w:hAnsi="Century Gothic" w:cs="Times New Roman"/>
          <w:spacing w:val="1"/>
          <w:sz w:val="18"/>
          <w:szCs w:val="18"/>
        </w:rPr>
        <w:t xml:space="preserve"> </w:t>
      </w:r>
      <w:r w:rsidRPr="009B29BC">
        <w:rPr>
          <w:rFonts w:ascii="Century Gothic" w:eastAsia="Times New Roman" w:hAnsi="Century Gothic" w:cs="Times New Roman"/>
          <w:sz w:val="18"/>
          <w:szCs w:val="18"/>
        </w:rPr>
        <w:t>uses</w:t>
      </w:r>
      <w:r w:rsidRPr="009B29BC">
        <w:rPr>
          <w:rFonts w:ascii="Century Gothic" w:eastAsia="Times New Roman" w:hAnsi="Century Gothic" w:cs="Times New Roman"/>
          <w:spacing w:val="1"/>
          <w:sz w:val="18"/>
          <w:szCs w:val="18"/>
        </w:rPr>
        <w:t xml:space="preserve"> </w:t>
      </w:r>
      <w:r w:rsidRPr="009B29BC">
        <w:rPr>
          <w:rFonts w:ascii="Century Gothic" w:eastAsia="Times New Roman" w:hAnsi="Century Gothic" w:cs="Times New Roman"/>
          <w:sz w:val="18"/>
          <w:szCs w:val="18"/>
        </w:rPr>
        <w:t>of</w:t>
      </w:r>
      <w:r w:rsidRPr="009B29BC">
        <w:rPr>
          <w:rFonts w:ascii="Century Gothic" w:eastAsia="Times New Roman" w:hAnsi="Century Gothic" w:cs="Times New Roman"/>
          <w:spacing w:val="-1"/>
          <w:sz w:val="18"/>
          <w:szCs w:val="18"/>
        </w:rPr>
        <w:t xml:space="preserve"> </w:t>
      </w:r>
      <w:r w:rsidRPr="009B29BC">
        <w:rPr>
          <w:rFonts w:ascii="Century Gothic" w:eastAsia="Times New Roman" w:hAnsi="Century Gothic" w:cs="Times New Roman"/>
          <w:sz w:val="18"/>
          <w:szCs w:val="18"/>
        </w:rPr>
        <w:t xml:space="preserve">the </w:t>
      </w:r>
      <w:r w:rsidRPr="009B29BC">
        <w:rPr>
          <w:rFonts w:ascii="Century Gothic" w:eastAsia="Times New Roman" w:hAnsi="Century Gothic" w:cs="Times New Roman"/>
          <w:spacing w:val="-1"/>
          <w:sz w:val="18"/>
          <w:szCs w:val="18"/>
        </w:rPr>
        <w:t>p</w:t>
      </w:r>
      <w:r w:rsidRPr="009B29BC">
        <w:rPr>
          <w:rFonts w:ascii="Century Gothic" w:eastAsia="Times New Roman" w:hAnsi="Century Gothic" w:cs="Times New Roman"/>
          <w:sz w:val="18"/>
          <w:szCs w:val="18"/>
        </w:rPr>
        <w:t>hrase</w:t>
      </w:r>
      <w:r w:rsidR="00D625DC">
        <w:rPr>
          <w:rFonts w:ascii="Century Gothic" w:eastAsia="Times New Roman" w:hAnsi="Century Gothic" w:cs="Times New Roman"/>
          <w:sz w:val="18"/>
          <w:szCs w:val="18"/>
        </w:rPr>
        <w:t>s</w:t>
      </w:r>
      <w:r w:rsidRPr="009B29BC">
        <w:rPr>
          <w:rFonts w:ascii="Century Gothic" w:eastAsia="Times New Roman" w:hAnsi="Century Gothic" w:cs="Times New Roman"/>
          <w:sz w:val="18"/>
          <w:szCs w:val="18"/>
        </w:rPr>
        <w:t xml:space="preserve"> </w:t>
      </w:r>
      <w:r w:rsidR="00A3132E" w:rsidRPr="009B29BC">
        <w:rPr>
          <w:rFonts w:ascii="Century Gothic" w:eastAsia="Times New Roman" w:hAnsi="Century Gothic" w:cs="Times New Roman"/>
          <w:sz w:val="18"/>
          <w:szCs w:val="18"/>
        </w:rPr>
        <w:t>“</w:t>
      </w:r>
      <w:r w:rsidRPr="009B29BC">
        <w:rPr>
          <w:rFonts w:ascii="Century Gothic" w:eastAsia="Times New Roman" w:hAnsi="Century Gothic" w:cs="Times New Roman"/>
          <w:bCs/>
          <w:sz w:val="18"/>
          <w:szCs w:val="18"/>
        </w:rPr>
        <w:t>MY</w:t>
      </w:r>
      <w:r w:rsidRPr="009B29BC">
        <w:rPr>
          <w:rFonts w:ascii="Century Gothic" w:eastAsia="Times New Roman" w:hAnsi="Century Gothic" w:cs="Times New Roman"/>
          <w:bCs/>
          <w:spacing w:val="-4"/>
          <w:sz w:val="18"/>
          <w:szCs w:val="18"/>
        </w:rPr>
        <w:t xml:space="preserve"> </w:t>
      </w:r>
      <w:r w:rsidRPr="009B29BC">
        <w:rPr>
          <w:rFonts w:ascii="Century Gothic" w:eastAsia="Times New Roman" w:hAnsi="Century Gothic" w:cs="Times New Roman"/>
          <w:bCs/>
          <w:sz w:val="18"/>
          <w:szCs w:val="18"/>
        </w:rPr>
        <w:t>PET’S</w:t>
      </w:r>
      <w:r w:rsidRPr="009B29BC">
        <w:rPr>
          <w:rFonts w:ascii="Century Gothic" w:eastAsia="Times New Roman" w:hAnsi="Century Gothic" w:cs="Times New Roman"/>
          <w:bCs/>
          <w:spacing w:val="-6"/>
          <w:sz w:val="18"/>
          <w:szCs w:val="18"/>
        </w:rPr>
        <w:t xml:space="preserve"> </w:t>
      </w:r>
      <w:r w:rsidRPr="009B29BC">
        <w:rPr>
          <w:rFonts w:ascii="Century Gothic" w:eastAsia="Times New Roman" w:hAnsi="Century Gothic" w:cs="Times New Roman"/>
          <w:bCs/>
          <w:sz w:val="18"/>
          <w:szCs w:val="18"/>
        </w:rPr>
        <w:t>FRIEN</w:t>
      </w:r>
      <w:r w:rsidRPr="009B29BC">
        <w:rPr>
          <w:rFonts w:ascii="Century Gothic" w:eastAsia="Times New Roman" w:hAnsi="Century Gothic" w:cs="Times New Roman"/>
          <w:bCs/>
          <w:spacing w:val="-1"/>
          <w:sz w:val="18"/>
          <w:szCs w:val="18"/>
        </w:rPr>
        <w:t>D</w:t>
      </w:r>
      <w:r w:rsidRPr="009B29BC">
        <w:rPr>
          <w:rFonts w:ascii="Century Gothic" w:eastAsia="Times New Roman" w:hAnsi="Century Gothic" w:cs="Times New Roman"/>
          <w:sz w:val="18"/>
          <w:szCs w:val="18"/>
        </w:rPr>
        <w:t>,</w:t>
      </w:r>
      <w:r w:rsidR="009B29BC" w:rsidRPr="009B29BC">
        <w:rPr>
          <w:rFonts w:ascii="Century Gothic" w:eastAsia="Times New Roman" w:hAnsi="Century Gothic" w:cs="Times New Roman"/>
          <w:sz w:val="18"/>
          <w:szCs w:val="18"/>
        </w:rPr>
        <w:t>”</w:t>
      </w:r>
      <w:r w:rsidRPr="009B29BC">
        <w:rPr>
          <w:rFonts w:ascii="Century Gothic" w:eastAsia="Times New Roman" w:hAnsi="Century Gothic" w:cs="Times New Roman"/>
          <w:spacing w:val="-9"/>
          <w:sz w:val="18"/>
          <w:szCs w:val="18"/>
        </w:rPr>
        <w:t xml:space="preserve"> </w:t>
      </w:r>
      <w:r w:rsidR="009B29BC" w:rsidRPr="009B29BC">
        <w:rPr>
          <w:rFonts w:ascii="Century Gothic" w:eastAsia="Times New Roman" w:hAnsi="Century Gothic" w:cs="Times New Roman"/>
          <w:spacing w:val="-9"/>
          <w:sz w:val="18"/>
          <w:szCs w:val="18"/>
        </w:rPr>
        <w:t>“</w:t>
      </w:r>
      <w:r w:rsidR="00B614E1" w:rsidRPr="009B29BC">
        <w:rPr>
          <w:rFonts w:ascii="Century Gothic" w:eastAsia="Times New Roman" w:hAnsi="Century Gothic" w:cs="Times New Roman"/>
          <w:spacing w:val="-9"/>
          <w:sz w:val="18"/>
          <w:szCs w:val="18"/>
        </w:rPr>
        <w:t>MPF,</w:t>
      </w:r>
      <w:r w:rsidR="009B29BC" w:rsidRPr="009B29BC">
        <w:rPr>
          <w:rFonts w:ascii="Century Gothic" w:eastAsia="Times New Roman" w:hAnsi="Century Gothic" w:cs="Times New Roman"/>
          <w:spacing w:val="-9"/>
          <w:sz w:val="18"/>
          <w:szCs w:val="18"/>
        </w:rPr>
        <w:t>”</w:t>
      </w:r>
      <w:r w:rsidR="00B614E1" w:rsidRPr="009B29BC">
        <w:rPr>
          <w:rFonts w:ascii="Century Gothic" w:eastAsia="Times New Roman" w:hAnsi="Century Gothic" w:cs="Times New Roman"/>
          <w:spacing w:val="-9"/>
          <w:sz w:val="18"/>
          <w:szCs w:val="18"/>
        </w:rPr>
        <w:t xml:space="preserve"> </w:t>
      </w:r>
      <w:r w:rsidR="00D625DC">
        <w:rPr>
          <w:rFonts w:ascii="Century Gothic" w:eastAsia="Times New Roman" w:hAnsi="Century Gothic" w:cs="Times New Roman"/>
          <w:spacing w:val="-9"/>
          <w:sz w:val="18"/>
          <w:szCs w:val="18"/>
        </w:rPr>
        <w:t xml:space="preserve">“Sitters,” </w:t>
      </w:r>
      <w:r w:rsidR="009B29BC" w:rsidRPr="009B29BC">
        <w:rPr>
          <w:rFonts w:ascii="Century Gothic" w:eastAsia="Times New Roman" w:hAnsi="Century Gothic" w:cs="Times New Roman"/>
          <w:spacing w:val="-9"/>
          <w:sz w:val="18"/>
          <w:szCs w:val="18"/>
        </w:rPr>
        <w:t>“</w:t>
      </w:r>
      <w:r w:rsidR="009B29BC" w:rsidRPr="009B29BC">
        <w:rPr>
          <w:rFonts w:ascii="Century Gothic" w:eastAsia="Times New Roman" w:hAnsi="Century Gothic" w:cs="Times New Roman"/>
          <w:sz w:val="18"/>
          <w:szCs w:val="18"/>
        </w:rPr>
        <w:t>We”</w:t>
      </w:r>
      <w:r w:rsidRPr="009B29BC">
        <w:rPr>
          <w:rFonts w:ascii="Century Gothic" w:eastAsia="Times New Roman" w:hAnsi="Century Gothic" w:cs="Times New Roman"/>
          <w:spacing w:val="1"/>
          <w:sz w:val="18"/>
          <w:szCs w:val="18"/>
        </w:rPr>
        <w:t xml:space="preserve"> </w:t>
      </w:r>
      <w:r w:rsidRPr="009B29BC">
        <w:rPr>
          <w:rFonts w:ascii="Century Gothic" w:eastAsia="Times New Roman" w:hAnsi="Century Gothic" w:cs="Times New Roman"/>
          <w:sz w:val="18"/>
          <w:szCs w:val="18"/>
        </w:rPr>
        <w:t>or</w:t>
      </w:r>
      <w:r w:rsidRPr="009B29BC">
        <w:rPr>
          <w:rFonts w:ascii="Century Gothic" w:eastAsia="Times New Roman" w:hAnsi="Century Gothic" w:cs="Times New Roman"/>
          <w:spacing w:val="1"/>
          <w:sz w:val="18"/>
          <w:szCs w:val="18"/>
        </w:rPr>
        <w:t xml:space="preserve"> </w:t>
      </w:r>
      <w:r w:rsidR="009B29BC" w:rsidRPr="009B29BC">
        <w:rPr>
          <w:rFonts w:ascii="Century Gothic" w:eastAsia="Times New Roman" w:hAnsi="Century Gothic" w:cs="Times New Roman"/>
          <w:spacing w:val="1"/>
          <w:sz w:val="18"/>
          <w:szCs w:val="18"/>
        </w:rPr>
        <w:t>“</w:t>
      </w:r>
      <w:r w:rsidRPr="009B29BC">
        <w:rPr>
          <w:rFonts w:ascii="Century Gothic" w:eastAsia="Times New Roman" w:hAnsi="Century Gothic" w:cs="Times New Roman"/>
          <w:sz w:val="18"/>
          <w:szCs w:val="18"/>
        </w:rPr>
        <w:t>Us"</w:t>
      </w:r>
      <w:r w:rsidRPr="009B29BC">
        <w:rPr>
          <w:rFonts w:ascii="Century Gothic" w:eastAsia="Times New Roman" w:hAnsi="Century Gothic" w:cs="Times New Roman"/>
          <w:spacing w:val="1"/>
          <w:sz w:val="18"/>
          <w:szCs w:val="18"/>
        </w:rPr>
        <w:t xml:space="preserve"> </w:t>
      </w:r>
      <w:r w:rsidR="00D625DC">
        <w:rPr>
          <w:rFonts w:ascii="Century Gothic" w:eastAsia="Times New Roman" w:hAnsi="Century Gothic" w:cs="Times New Roman"/>
          <w:spacing w:val="1"/>
          <w:sz w:val="18"/>
          <w:szCs w:val="18"/>
        </w:rPr>
        <w:t xml:space="preserve">below </w:t>
      </w:r>
      <w:r w:rsidRPr="009B29BC">
        <w:rPr>
          <w:rFonts w:ascii="Century Gothic" w:eastAsia="Times New Roman" w:hAnsi="Century Gothic" w:cs="Times New Roman"/>
          <w:sz w:val="18"/>
          <w:szCs w:val="18"/>
        </w:rPr>
        <w:t>re</w:t>
      </w:r>
      <w:r w:rsidRPr="009B29BC">
        <w:rPr>
          <w:rFonts w:ascii="Century Gothic" w:eastAsia="Times New Roman" w:hAnsi="Century Gothic" w:cs="Times New Roman"/>
          <w:spacing w:val="-1"/>
          <w:sz w:val="18"/>
          <w:szCs w:val="18"/>
        </w:rPr>
        <w:t>f</w:t>
      </w:r>
      <w:r w:rsidRPr="009B29BC">
        <w:rPr>
          <w:rFonts w:ascii="Century Gothic" w:eastAsia="Times New Roman" w:hAnsi="Century Gothic" w:cs="Times New Roman"/>
          <w:sz w:val="18"/>
          <w:szCs w:val="18"/>
        </w:rPr>
        <w:t>er</w:t>
      </w:r>
      <w:r w:rsidRPr="009B29BC">
        <w:rPr>
          <w:rFonts w:ascii="Century Gothic" w:eastAsia="Times New Roman" w:hAnsi="Century Gothic" w:cs="Times New Roman"/>
          <w:spacing w:val="1"/>
          <w:sz w:val="18"/>
          <w:szCs w:val="18"/>
        </w:rPr>
        <w:t xml:space="preserve"> </w:t>
      </w:r>
      <w:r w:rsidRPr="009B29BC">
        <w:rPr>
          <w:rFonts w:ascii="Century Gothic" w:eastAsia="Times New Roman" w:hAnsi="Century Gothic" w:cs="Times New Roman"/>
          <w:sz w:val="18"/>
          <w:szCs w:val="18"/>
        </w:rPr>
        <w:t>to</w:t>
      </w:r>
      <w:r w:rsidRPr="009B29BC">
        <w:rPr>
          <w:rFonts w:ascii="Century Gothic" w:eastAsia="Times New Roman" w:hAnsi="Century Gothic" w:cs="Times New Roman"/>
          <w:spacing w:val="-1"/>
          <w:sz w:val="18"/>
          <w:szCs w:val="18"/>
        </w:rPr>
        <w:t xml:space="preserve"> </w:t>
      </w:r>
      <w:r w:rsidRPr="009B29BC">
        <w:rPr>
          <w:rFonts w:ascii="Century Gothic" w:eastAsia="Times New Roman" w:hAnsi="Century Gothic" w:cs="Times New Roman"/>
          <w:bCs/>
          <w:spacing w:val="-1"/>
          <w:sz w:val="18"/>
          <w:szCs w:val="18"/>
        </w:rPr>
        <w:t>M</w:t>
      </w:r>
      <w:r w:rsidRPr="009B29BC">
        <w:rPr>
          <w:rFonts w:ascii="Century Gothic" w:eastAsia="Times New Roman" w:hAnsi="Century Gothic" w:cs="Times New Roman"/>
          <w:bCs/>
          <w:sz w:val="18"/>
          <w:szCs w:val="18"/>
        </w:rPr>
        <w:t>Y</w:t>
      </w:r>
      <w:r w:rsidRPr="009B29BC">
        <w:rPr>
          <w:rFonts w:ascii="Century Gothic" w:eastAsia="Times New Roman" w:hAnsi="Century Gothic" w:cs="Times New Roman"/>
          <w:bCs/>
          <w:spacing w:val="-4"/>
          <w:sz w:val="18"/>
          <w:szCs w:val="18"/>
        </w:rPr>
        <w:t xml:space="preserve"> </w:t>
      </w:r>
      <w:r w:rsidRPr="009B29BC">
        <w:rPr>
          <w:rFonts w:ascii="Century Gothic" w:eastAsia="Times New Roman" w:hAnsi="Century Gothic" w:cs="Times New Roman"/>
          <w:bCs/>
          <w:sz w:val="18"/>
          <w:szCs w:val="18"/>
        </w:rPr>
        <w:t>PET’S</w:t>
      </w:r>
      <w:r w:rsidRPr="009B29BC">
        <w:rPr>
          <w:rFonts w:ascii="Century Gothic" w:eastAsia="Times New Roman" w:hAnsi="Century Gothic" w:cs="Times New Roman"/>
          <w:bCs/>
          <w:spacing w:val="-6"/>
          <w:sz w:val="18"/>
          <w:szCs w:val="18"/>
        </w:rPr>
        <w:t xml:space="preserve"> </w:t>
      </w:r>
      <w:r w:rsidRPr="009B29BC">
        <w:rPr>
          <w:rFonts w:ascii="Century Gothic" w:eastAsia="Times New Roman" w:hAnsi="Century Gothic" w:cs="Times New Roman"/>
          <w:bCs/>
          <w:sz w:val="18"/>
          <w:szCs w:val="18"/>
        </w:rPr>
        <w:t>FRIEND, LLC</w:t>
      </w:r>
      <w:r w:rsidR="00D625DC">
        <w:rPr>
          <w:rFonts w:ascii="Century Gothic" w:eastAsia="Times New Roman" w:hAnsi="Century Gothic" w:cs="Times New Roman"/>
          <w:bCs/>
          <w:sz w:val="18"/>
          <w:szCs w:val="18"/>
        </w:rPr>
        <w:t xml:space="preserve"> or its representatives</w:t>
      </w:r>
      <w:r w:rsidR="00A3132E" w:rsidRPr="009B29BC">
        <w:rPr>
          <w:rFonts w:ascii="Century Gothic" w:eastAsia="Times New Roman" w:hAnsi="Century Gothic" w:cs="Times New Roman"/>
          <w:bCs/>
          <w:sz w:val="18"/>
          <w:szCs w:val="18"/>
        </w:rPr>
        <w:t>.</w:t>
      </w:r>
      <w:r w:rsidRPr="009B29BC">
        <w:rPr>
          <w:rFonts w:ascii="Century Gothic" w:eastAsia="Times New Roman" w:hAnsi="Century Gothic" w:cs="Times New Roman"/>
          <w:bCs/>
          <w:spacing w:val="39"/>
          <w:sz w:val="18"/>
          <w:szCs w:val="18"/>
        </w:rPr>
        <w:t xml:space="preserve"> </w:t>
      </w:r>
      <w:r w:rsidR="00A3132E" w:rsidRPr="009B29BC">
        <w:rPr>
          <w:rFonts w:ascii="Century Gothic" w:eastAsia="Times New Roman" w:hAnsi="Century Gothic" w:cs="Times New Roman"/>
          <w:bCs/>
          <w:spacing w:val="39"/>
          <w:sz w:val="18"/>
          <w:szCs w:val="18"/>
        </w:rPr>
        <w:t xml:space="preserve"> </w:t>
      </w:r>
      <w:r w:rsidR="009B29BC" w:rsidRPr="009B29BC">
        <w:rPr>
          <w:rFonts w:ascii="Century Gothic" w:eastAsia="Times New Roman" w:hAnsi="Century Gothic" w:cs="Times New Roman"/>
          <w:sz w:val="18"/>
          <w:szCs w:val="18"/>
        </w:rPr>
        <w:t>The C</w:t>
      </w:r>
      <w:r w:rsidRPr="009B29BC">
        <w:rPr>
          <w:rFonts w:ascii="Century Gothic" w:eastAsia="Times New Roman" w:hAnsi="Century Gothic" w:cs="Times New Roman"/>
          <w:sz w:val="18"/>
          <w:szCs w:val="18"/>
        </w:rPr>
        <w:t>lient</w:t>
      </w:r>
      <w:r w:rsidRPr="009B29BC">
        <w:rPr>
          <w:rFonts w:ascii="Century Gothic" w:eastAsia="Times New Roman" w:hAnsi="Century Gothic" w:cs="Times New Roman"/>
          <w:spacing w:val="-1"/>
          <w:sz w:val="18"/>
          <w:szCs w:val="18"/>
        </w:rPr>
        <w:t xml:space="preserve"> </w:t>
      </w:r>
      <w:r w:rsidR="00D625DC">
        <w:rPr>
          <w:rFonts w:ascii="Century Gothic" w:eastAsia="Times New Roman" w:hAnsi="Century Gothic" w:cs="Times New Roman"/>
          <w:sz w:val="18"/>
          <w:szCs w:val="18"/>
        </w:rPr>
        <w:t>is</w:t>
      </w:r>
      <w:r w:rsidRPr="009B29BC">
        <w:rPr>
          <w:rFonts w:ascii="Century Gothic" w:eastAsia="Times New Roman" w:hAnsi="Century Gothic" w:cs="Times New Roman"/>
          <w:spacing w:val="1"/>
          <w:sz w:val="18"/>
          <w:szCs w:val="18"/>
        </w:rPr>
        <w:t xml:space="preserve"> </w:t>
      </w:r>
      <w:r w:rsidRPr="009B29BC">
        <w:rPr>
          <w:rFonts w:ascii="Century Gothic" w:eastAsia="Times New Roman" w:hAnsi="Century Gothic" w:cs="Times New Roman"/>
          <w:spacing w:val="-1"/>
          <w:sz w:val="18"/>
          <w:szCs w:val="18"/>
        </w:rPr>
        <w:t>r</w:t>
      </w:r>
      <w:r w:rsidRPr="009B29BC">
        <w:rPr>
          <w:rFonts w:ascii="Century Gothic" w:eastAsia="Times New Roman" w:hAnsi="Century Gothic" w:cs="Times New Roman"/>
          <w:sz w:val="18"/>
          <w:szCs w:val="18"/>
        </w:rPr>
        <w:t>efer</w:t>
      </w:r>
      <w:r w:rsidRPr="009B29BC">
        <w:rPr>
          <w:rFonts w:ascii="Century Gothic" w:eastAsia="Times New Roman" w:hAnsi="Century Gothic" w:cs="Times New Roman"/>
          <w:spacing w:val="-1"/>
          <w:sz w:val="18"/>
          <w:szCs w:val="18"/>
        </w:rPr>
        <w:t>r</w:t>
      </w:r>
      <w:r w:rsidRPr="009B29BC">
        <w:rPr>
          <w:rFonts w:ascii="Century Gothic" w:eastAsia="Times New Roman" w:hAnsi="Century Gothic" w:cs="Times New Roman"/>
          <w:sz w:val="18"/>
          <w:szCs w:val="18"/>
        </w:rPr>
        <w:t>ed</w:t>
      </w:r>
      <w:r w:rsidRPr="009B29BC">
        <w:rPr>
          <w:rFonts w:ascii="Century Gothic" w:eastAsia="Times New Roman" w:hAnsi="Century Gothic" w:cs="Times New Roman"/>
          <w:spacing w:val="1"/>
          <w:sz w:val="18"/>
          <w:szCs w:val="18"/>
        </w:rPr>
        <w:t xml:space="preserve"> </w:t>
      </w:r>
      <w:r w:rsidRPr="009B29BC">
        <w:rPr>
          <w:rFonts w:ascii="Century Gothic" w:eastAsia="Times New Roman" w:hAnsi="Century Gothic" w:cs="Times New Roman"/>
          <w:spacing w:val="-1"/>
          <w:sz w:val="18"/>
          <w:szCs w:val="18"/>
        </w:rPr>
        <w:t>t</w:t>
      </w:r>
      <w:r w:rsidRPr="009B29BC">
        <w:rPr>
          <w:rFonts w:ascii="Century Gothic" w:eastAsia="Times New Roman" w:hAnsi="Century Gothic" w:cs="Times New Roman"/>
          <w:sz w:val="18"/>
          <w:szCs w:val="18"/>
        </w:rPr>
        <w:t>o</w:t>
      </w:r>
      <w:r w:rsidRPr="009B29BC">
        <w:rPr>
          <w:rFonts w:ascii="Century Gothic" w:eastAsia="Times New Roman" w:hAnsi="Century Gothic" w:cs="Times New Roman"/>
          <w:spacing w:val="1"/>
          <w:sz w:val="18"/>
          <w:szCs w:val="18"/>
        </w:rPr>
        <w:t xml:space="preserve"> </w:t>
      </w:r>
      <w:r w:rsidRPr="009B29BC">
        <w:rPr>
          <w:rFonts w:ascii="Century Gothic" w:eastAsia="Times New Roman" w:hAnsi="Century Gothic" w:cs="Times New Roman"/>
          <w:sz w:val="18"/>
          <w:szCs w:val="18"/>
        </w:rPr>
        <w:t>as “Client,</w:t>
      </w:r>
      <w:r w:rsidR="009B29BC" w:rsidRPr="009B29BC">
        <w:rPr>
          <w:rFonts w:ascii="Century Gothic" w:eastAsia="Times New Roman" w:hAnsi="Century Gothic" w:cs="Times New Roman"/>
          <w:sz w:val="18"/>
          <w:szCs w:val="18"/>
        </w:rPr>
        <w:t>”</w:t>
      </w:r>
      <w:r w:rsidRPr="009B29BC">
        <w:rPr>
          <w:rFonts w:ascii="Century Gothic" w:eastAsia="Times New Roman" w:hAnsi="Century Gothic" w:cs="Times New Roman"/>
          <w:sz w:val="18"/>
          <w:szCs w:val="18"/>
        </w:rPr>
        <w:t xml:space="preserve"> </w:t>
      </w:r>
      <w:r w:rsidR="009B29BC" w:rsidRPr="009B29BC">
        <w:rPr>
          <w:rFonts w:ascii="Century Gothic" w:eastAsia="Times New Roman" w:hAnsi="Century Gothic" w:cs="Times New Roman"/>
          <w:sz w:val="18"/>
          <w:szCs w:val="18"/>
        </w:rPr>
        <w:t>“Customer”</w:t>
      </w:r>
      <w:r w:rsidRPr="009B29BC">
        <w:rPr>
          <w:rFonts w:ascii="Century Gothic" w:eastAsia="Times New Roman" w:hAnsi="Century Gothic" w:cs="Times New Roman"/>
          <w:spacing w:val="1"/>
          <w:sz w:val="18"/>
          <w:szCs w:val="18"/>
        </w:rPr>
        <w:t xml:space="preserve"> </w:t>
      </w:r>
      <w:r w:rsidRPr="009B29BC">
        <w:rPr>
          <w:rFonts w:ascii="Century Gothic" w:eastAsia="Times New Roman" w:hAnsi="Century Gothic" w:cs="Times New Roman"/>
          <w:sz w:val="18"/>
          <w:szCs w:val="18"/>
        </w:rPr>
        <w:t>or</w:t>
      </w:r>
      <w:r w:rsidRPr="009B29BC">
        <w:rPr>
          <w:rFonts w:ascii="Century Gothic" w:eastAsia="Times New Roman" w:hAnsi="Century Gothic" w:cs="Times New Roman"/>
          <w:spacing w:val="1"/>
          <w:sz w:val="18"/>
          <w:szCs w:val="18"/>
        </w:rPr>
        <w:t xml:space="preserve"> </w:t>
      </w:r>
      <w:r w:rsidR="00D33A3C">
        <w:rPr>
          <w:rFonts w:ascii="Century Gothic" w:eastAsia="Times New Roman" w:hAnsi="Century Gothic" w:cs="Times New Roman"/>
          <w:spacing w:val="1"/>
          <w:sz w:val="18"/>
          <w:szCs w:val="18"/>
        </w:rPr>
        <w:t>“</w:t>
      </w:r>
      <w:r w:rsidRPr="009B29BC">
        <w:rPr>
          <w:rFonts w:ascii="Century Gothic" w:eastAsia="Times New Roman" w:hAnsi="Century Gothic" w:cs="Times New Roman"/>
          <w:sz w:val="18"/>
          <w:szCs w:val="18"/>
        </w:rPr>
        <w:t>You.</w:t>
      </w:r>
      <w:r w:rsidR="009B29BC" w:rsidRPr="009B29BC">
        <w:rPr>
          <w:rFonts w:ascii="Century Gothic" w:eastAsia="Times New Roman" w:hAnsi="Century Gothic" w:cs="Times New Roman"/>
          <w:sz w:val="18"/>
          <w:szCs w:val="18"/>
        </w:rPr>
        <w:t>”</w:t>
      </w:r>
    </w:p>
    <w:p w14:paraId="39EE601C" w14:textId="77777777" w:rsidR="0044609C" w:rsidRPr="009B29BC" w:rsidRDefault="0044609C" w:rsidP="0044609C">
      <w:pPr>
        <w:spacing w:after="0" w:line="240" w:lineRule="auto"/>
        <w:ind w:right="-20"/>
        <w:rPr>
          <w:rFonts w:ascii="Century Gothic" w:eastAsia="Times New Roman" w:hAnsi="Century Gothic" w:cs="Times New Roman"/>
          <w:sz w:val="18"/>
          <w:szCs w:val="18"/>
        </w:rPr>
      </w:pPr>
    </w:p>
    <w:p w14:paraId="08E9D875" w14:textId="77777777" w:rsidR="0044609C" w:rsidRPr="009B29BC" w:rsidRDefault="0044609C" w:rsidP="0044609C">
      <w:pPr>
        <w:spacing w:after="0" w:line="240" w:lineRule="auto"/>
        <w:ind w:right="-20"/>
        <w:rPr>
          <w:rFonts w:ascii="Century Gothic" w:eastAsia="Times New Roman" w:hAnsi="Century Gothic" w:cs="Times New Roman"/>
          <w:sz w:val="18"/>
          <w:szCs w:val="18"/>
        </w:rPr>
      </w:pPr>
      <w:r w:rsidRPr="00D625DC">
        <w:rPr>
          <w:rFonts w:ascii="Century Gothic" w:eastAsia="Times New Roman" w:hAnsi="Century Gothic" w:cs="Times New Roman"/>
          <w:b/>
          <w:color w:val="668877"/>
          <w:sz w:val="18"/>
          <w:szCs w:val="18"/>
          <w:u w:val="single"/>
        </w:rPr>
        <w:t>Scheduling &amp; visit times:</w:t>
      </w:r>
      <w:r w:rsidRPr="009B29BC">
        <w:rPr>
          <w:rFonts w:ascii="Century Gothic" w:eastAsia="Times New Roman" w:hAnsi="Century Gothic" w:cs="Times New Roman"/>
          <w:sz w:val="18"/>
          <w:szCs w:val="18"/>
        </w:rPr>
        <w:t xml:space="preserve">  </w:t>
      </w:r>
      <w:r w:rsidR="009B29BC" w:rsidRPr="009B29BC">
        <w:rPr>
          <w:rFonts w:ascii="Century Gothic" w:eastAsia="Times New Roman" w:hAnsi="Century Gothic" w:cs="Times New Roman"/>
          <w:sz w:val="18"/>
          <w:szCs w:val="18"/>
        </w:rPr>
        <w:t>MPF schedules visits “</w:t>
      </w:r>
      <w:r w:rsidRPr="009B29BC">
        <w:rPr>
          <w:rFonts w:ascii="Century Gothic" w:eastAsia="Times New Roman" w:hAnsi="Century Gothic" w:cs="Times New Roman"/>
          <w:sz w:val="18"/>
          <w:szCs w:val="18"/>
        </w:rPr>
        <w:t>first come</w:t>
      </w:r>
      <w:r w:rsidR="009B29BC" w:rsidRPr="009B29BC">
        <w:rPr>
          <w:rFonts w:ascii="Century Gothic" w:eastAsia="Times New Roman" w:hAnsi="Century Gothic" w:cs="Times New Roman"/>
          <w:sz w:val="18"/>
          <w:szCs w:val="18"/>
        </w:rPr>
        <w:t>,</w:t>
      </w:r>
      <w:r w:rsidRPr="009B29BC">
        <w:rPr>
          <w:rFonts w:ascii="Century Gothic" w:eastAsia="Times New Roman" w:hAnsi="Century Gothic" w:cs="Times New Roman"/>
          <w:sz w:val="18"/>
          <w:szCs w:val="18"/>
        </w:rPr>
        <w:t xml:space="preserve"> first serve</w:t>
      </w:r>
      <w:r w:rsidR="009B29BC" w:rsidRPr="009B29BC">
        <w:rPr>
          <w:rFonts w:ascii="Century Gothic" w:eastAsia="Times New Roman" w:hAnsi="Century Gothic" w:cs="Times New Roman"/>
          <w:sz w:val="18"/>
          <w:szCs w:val="18"/>
        </w:rPr>
        <w:t xml:space="preserve">d” </w:t>
      </w:r>
      <w:r w:rsidRPr="009B29BC">
        <w:rPr>
          <w:rFonts w:ascii="Century Gothic" w:eastAsia="Times New Roman" w:hAnsi="Century Gothic" w:cs="Times New Roman"/>
          <w:sz w:val="18"/>
          <w:szCs w:val="18"/>
        </w:rPr>
        <w:t xml:space="preserve">will do our best to accommodate your </w:t>
      </w:r>
      <w:r w:rsidR="009B29BC" w:rsidRPr="009B29BC">
        <w:rPr>
          <w:rFonts w:ascii="Century Gothic" w:eastAsia="Times New Roman" w:hAnsi="Century Gothic" w:cs="Times New Roman"/>
          <w:sz w:val="18"/>
          <w:szCs w:val="18"/>
        </w:rPr>
        <w:t>request; h</w:t>
      </w:r>
      <w:r w:rsidRPr="009B29BC">
        <w:rPr>
          <w:rFonts w:ascii="Century Gothic" w:eastAsia="Times New Roman" w:hAnsi="Century Gothic" w:cs="Times New Roman"/>
          <w:sz w:val="18"/>
          <w:szCs w:val="18"/>
        </w:rPr>
        <w:t xml:space="preserve">owever, </w:t>
      </w:r>
      <w:r w:rsidR="009B29BC" w:rsidRPr="009B29BC">
        <w:rPr>
          <w:rFonts w:ascii="Century Gothic" w:eastAsia="Times New Roman" w:hAnsi="Century Gothic" w:cs="Times New Roman"/>
          <w:sz w:val="18"/>
          <w:szCs w:val="18"/>
        </w:rPr>
        <w:t xml:space="preserve">visit times may be adjusted due to </w:t>
      </w:r>
      <w:r w:rsidRPr="009B29BC">
        <w:rPr>
          <w:rFonts w:ascii="Century Gothic" w:eastAsia="Times New Roman" w:hAnsi="Century Gothic" w:cs="Times New Roman"/>
          <w:sz w:val="18"/>
          <w:szCs w:val="18"/>
        </w:rPr>
        <w:t xml:space="preserve">unforeseen </w:t>
      </w:r>
      <w:r w:rsidR="009B29BC" w:rsidRPr="009B29BC">
        <w:rPr>
          <w:rFonts w:ascii="Century Gothic" w:eastAsia="Times New Roman" w:hAnsi="Century Gothic" w:cs="Times New Roman"/>
          <w:sz w:val="18"/>
          <w:szCs w:val="18"/>
        </w:rPr>
        <w:t>circumstances</w:t>
      </w:r>
      <w:r w:rsidRPr="009B29BC">
        <w:rPr>
          <w:rFonts w:ascii="Century Gothic" w:eastAsia="Times New Roman" w:hAnsi="Century Gothic" w:cs="Times New Roman"/>
          <w:sz w:val="18"/>
          <w:szCs w:val="18"/>
        </w:rPr>
        <w:t>.</w:t>
      </w:r>
    </w:p>
    <w:p w14:paraId="0E21C285" w14:textId="77777777" w:rsidR="0044609C" w:rsidRPr="009B29BC" w:rsidRDefault="0044609C" w:rsidP="0044609C">
      <w:pPr>
        <w:spacing w:after="0" w:line="240" w:lineRule="auto"/>
        <w:ind w:right="-20"/>
        <w:rPr>
          <w:rFonts w:ascii="Century Gothic" w:eastAsia="Times New Roman" w:hAnsi="Century Gothic" w:cs="Times New Roman"/>
          <w:sz w:val="18"/>
          <w:szCs w:val="18"/>
        </w:rPr>
      </w:pPr>
    </w:p>
    <w:p w14:paraId="40301CC4" w14:textId="3D38B1F8" w:rsidR="0044609C" w:rsidRPr="009B29BC" w:rsidRDefault="009B29BC" w:rsidP="0044609C">
      <w:pPr>
        <w:spacing w:after="0" w:line="240" w:lineRule="auto"/>
        <w:ind w:right="-20"/>
        <w:rPr>
          <w:rFonts w:ascii="Century Gothic" w:eastAsia="Times New Roman" w:hAnsi="Century Gothic" w:cs="Times New Roman"/>
          <w:sz w:val="18"/>
          <w:szCs w:val="18"/>
        </w:rPr>
      </w:pPr>
      <w:r w:rsidRPr="00D625DC">
        <w:rPr>
          <w:rFonts w:ascii="Century Gothic" w:eastAsia="Times New Roman" w:hAnsi="Century Gothic" w:cs="Times New Roman"/>
          <w:b/>
          <w:bCs/>
          <w:color w:val="668877"/>
          <w:sz w:val="18"/>
          <w:szCs w:val="18"/>
          <w:u w:val="single"/>
        </w:rPr>
        <w:t xml:space="preserve">Confirmation </w:t>
      </w:r>
      <w:r w:rsidR="00763CD0" w:rsidRPr="00D625DC">
        <w:rPr>
          <w:rFonts w:ascii="Century Gothic" w:eastAsia="Times New Roman" w:hAnsi="Century Gothic" w:cs="Times New Roman"/>
          <w:b/>
          <w:bCs/>
          <w:color w:val="668877"/>
          <w:sz w:val="18"/>
          <w:szCs w:val="18"/>
          <w:u w:val="single"/>
        </w:rPr>
        <w:t xml:space="preserve">call </w:t>
      </w:r>
      <w:r w:rsidRPr="00D625DC">
        <w:rPr>
          <w:rFonts w:ascii="Century Gothic" w:eastAsia="Times New Roman" w:hAnsi="Century Gothic" w:cs="Times New Roman"/>
          <w:b/>
          <w:bCs/>
          <w:color w:val="668877"/>
          <w:sz w:val="18"/>
          <w:szCs w:val="18"/>
          <w:u w:val="single"/>
        </w:rPr>
        <w:t>(</w:t>
      </w:r>
      <w:r w:rsidR="0044609C" w:rsidRPr="00D625DC">
        <w:rPr>
          <w:rFonts w:ascii="Century Gothic" w:eastAsia="Times New Roman" w:hAnsi="Century Gothic" w:cs="Times New Roman"/>
          <w:b/>
          <w:bCs/>
          <w:color w:val="668877"/>
          <w:sz w:val="18"/>
          <w:szCs w:val="18"/>
          <w:u w:val="single"/>
        </w:rPr>
        <w:t>out-of-town departure</w:t>
      </w:r>
      <w:r w:rsidRPr="00D625DC">
        <w:rPr>
          <w:rFonts w:ascii="Century Gothic" w:eastAsia="Times New Roman" w:hAnsi="Century Gothic" w:cs="Times New Roman"/>
          <w:b/>
          <w:bCs/>
          <w:color w:val="668877"/>
          <w:sz w:val="18"/>
          <w:szCs w:val="18"/>
          <w:u w:val="single"/>
        </w:rPr>
        <w:t>s)</w:t>
      </w:r>
      <w:r w:rsidR="0044609C" w:rsidRPr="00D625DC">
        <w:rPr>
          <w:rFonts w:ascii="Century Gothic" w:eastAsia="Times New Roman" w:hAnsi="Century Gothic" w:cs="Times New Roman"/>
          <w:b/>
          <w:bCs/>
          <w:color w:val="668877"/>
          <w:sz w:val="18"/>
          <w:szCs w:val="18"/>
          <w:u w:val="single"/>
        </w:rPr>
        <w:t>:</w:t>
      </w:r>
      <w:r w:rsidR="0044609C" w:rsidRPr="00587C72">
        <w:rPr>
          <w:rFonts w:ascii="Century Gothic" w:eastAsia="Times New Roman" w:hAnsi="Century Gothic" w:cs="Times New Roman"/>
          <w:b/>
          <w:bCs/>
          <w:sz w:val="18"/>
          <w:szCs w:val="18"/>
        </w:rPr>
        <w:t xml:space="preserve"> </w:t>
      </w:r>
      <w:r w:rsidR="0044609C" w:rsidRPr="009B29BC">
        <w:rPr>
          <w:rFonts w:ascii="Century Gothic" w:eastAsia="Times New Roman" w:hAnsi="Century Gothic" w:cs="Times New Roman"/>
          <w:bCs/>
          <w:sz w:val="18"/>
          <w:szCs w:val="18"/>
        </w:rPr>
        <w:t xml:space="preserve"> </w:t>
      </w:r>
      <w:r w:rsidR="00FD324F" w:rsidRPr="009B29BC">
        <w:rPr>
          <w:rFonts w:ascii="Century Gothic" w:eastAsia="Times New Roman" w:hAnsi="Century Gothic" w:cs="Times New Roman"/>
          <w:bCs/>
          <w:sz w:val="18"/>
          <w:szCs w:val="18"/>
        </w:rPr>
        <w:t>MPF</w:t>
      </w:r>
      <w:r w:rsidR="0044609C" w:rsidRPr="009B29BC">
        <w:rPr>
          <w:rFonts w:ascii="Century Gothic" w:eastAsia="Times New Roman" w:hAnsi="Century Gothic" w:cs="Times New Roman"/>
          <w:bCs/>
          <w:sz w:val="18"/>
          <w:szCs w:val="18"/>
        </w:rPr>
        <w:t xml:space="preserve"> </w:t>
      </w:r>
      <w:r w:rsidR="0044609C" w:rsidRPr="009B29BC">
        <w:rPr>
          <w:rFonts w:ascii="Century Gothic" w:eastAsia="Times New Roman" w:hAnsi="Century Gothic" w:cs="Times New Roman"/>
          <w:sz w:val="18"/>
          <w:szCs w:val="18"/>
        </w:rPr>
        <w:t xml:space="preserve">will </w:t>
      </w:r>
      <w:r w:rsidR="00D33A3C">
        <w:rPr>
          <w:rFonts w:ascii="Century Gothic" w:eastAsia="Times New Roman" w:hAnsi="Century Gothic" w:cs="Times New Roman"/>
          <w:sz w:val="18"/>
          <w:szCs w:val="18"/>
        </w:rPr>
        <w:t>confirm visits</w:t>
      </w:r>
      <w:r w:rsidR="0044609C" w:rsidRPr="009B29BC">
        <w:rPr>
          <w:rFonts w:ascii="Century Gothic" w:eastAsia="Times New Roman" w:hAnsi="Century Gothic" w:cs="Times New Roman"/>
          <w:sz w:val="18"/>
          <w:szCs w:val="18"/>
        </w:rPr>
        <w:t xml:space="preserve"> no less than two days prior to departure</w:t>
      </w:r>
      <w:r w:rsidR="00D33A3C">
        <w:rPr>
          <w:rFonts w:ascii="Century Gothic" w:eastAsia="Times New Roman" w:hAnsi="Century Gothic" w:cs="Times New Roman"/>
          <w:sz w:val="18"/>
          <w:szCs w:val="18"/>
        </w:rPr>
        <w:t>s</w:t>
      </w:r>
      <w:r w:rsidR="0044609C" w:rsidRPr="009B29BC">
        <w:rPr>
          <w:rFonts w:ascii="Century Gothic" w:eastAsia="Times New Roman" w:hAnsi="Century Gothic" w:cs="Times New Roman"/>
          <w:sz w:val="18"/>
          <w:szCs w:val="18"/>
        </w:rPr>
        <w:t xml:space="preserve"> </w:t>
      </w:r>
      <w:r w:rsidR="00D33A3C">
        <w:rPr>
          <w:rFonts w:ascii="Century Gothic" w:eastAsia="Times New Roman" w:hAnsi="Century Gothic" w:cs="Times New Roman"/>
          <w:sz w:val="18"/>
          <w:szCs w:val="18"/>
        </w:rPr>
        <w:t>t</w:t>
      </w:r>
      <w:r w:rsidR="0044609C" w:rsidRPr="009B29BC">
        <w:rPr>
          <w:rFonts w:ascii="Century Gothic" w:eastAsia="Times New Roman" w:hAnsi="Century Gothic" w:cs="Times New Roman"/>
          <w:sz w:val="18"/>
          <w:szCs w:val="18"/>
        </w:rPr>
        <w:t xml:space="preserve">o verify all </w:t>
      </w:r>
      <w:r w:rsidR="00D33A3C">
        <w:rPr>
          <w:rFonts w:ascii="Century Gothic" w:eastAsia="Times New Roman" w:hAnsi="Century Gothic" w:cs="Times New Roman"/>
          <w:sz w:val="18"/>
          <w:szCs w:val="18"/>
        </w:rPr>
        <w:t xml:space="preserve">visit dates and contact </w:t>
      </w:r>
      <w:r w:rsidR="0044609C" w:rsidRPr="009B29BC">
        <w:rPr>
          <w:rFonts w:ascii="Century Gothic" w:eastAsia="Times New Roman" w:hAnsi="Century Gothic" w:cs="Times New Roman"/>
          <w:sz w:val="18"/>
          <w:szCs w:val="18"/>
        </w:rPr>
        <w:t xml:space="preserve">information are </w:t>
      </w:r>
      <w:r w:rsidR="00D33A3C">
        <w:rPr>
          <w:rFonts w:ascii="Century Gothic" w:eastAsia="Times New Roman" w:hAnsi="Century Gothic" w:cs="Times New Roman"/>
          <w:sz w:val="18"/>
          <w:szCs w:val="18"/>
        </w:rPr>
        <w:t>current.</w:t>
      </w:r>
    </w:p>
    <w:p w14:paraId="10CC6ABD" w14:textId="77777777" w:rsidR="0044609C" w:rsidRPr="009B29BC" w:rsidRDefault="0044609C" w:rsidP="0044609C">
      <w:pPr>
        <w:spacing w:after="0" w:line="240" w:lineRule="auto"/>
        <w:ind w:right="-20"/>
        <w:rPr>
          <w:rFonts w:ascii="Century Gothic" w:eastAsia="Times New Roman" w:hAnsi="Century Gothic" w:cs="Times New Roman"/>
          <w:sz w:val="18"/>
          <w:szCs w:val="18"/>
        </w:rPr>
      </w:pPr>
    </w:p>
    <w:p w14:paraId="0D279ED8" w14:textId="0EA97EB5" w:rsidR="0044609C" w:rsidRPr="009B29BC" w:rsidRDefault="007A5125" w:rsidP="0044609C">
      <w:pPr>
        <w:spacing w:after="0" w:line="240" w:lineRule="auto"/>
        <w:ind w:right="-20"/>
        <w:rPr>
          <w:rFonts w:ascii="Century Gothic" w:eastAsia="Times New Roman" w:hAnsi="Century Gothic" w:cs="Times New Roman"/>
          <w:bCs/>
          <w:sz w:val="18"/>
          <w:szCs w:val="18"/>
        </w:rPr>
      </w:pPr>
      <w:r w:rsidRPr="00D625DC">
        <w:rPr>
          <w:rFonts w:ascii="Century Gothic" w:eastAsia="Times New Roman" w:hAnsi="Century Gothic" w:cs="Times New Roman"/>
          <w:b/>
          <w:bCs/>
          <w:color w:val="668877"/>
          <w:sz w:val="18"/>
          <w:szCs w:val="18"/>
          <w:u w:val="single"/>
        </w:rPr>
        <w:t>Early r</w:t>
      </w:r>
      <w:r w:rsidR="0044609C" w:rsidRPr="00D625DC">
        <w:rPr>
          <w:rFonts w:ascii="Century Gothic" w:eastAsia="Times New Roman" w:hAnsi="Century Gothic" w:cs="Times New Roman"/>
          <w:b/>
          <w:bCs/>
          <w:color w:val="668877"/>
          <w:sz w:val="18"/>
          <w:szCs w:val="18"/>
          <w:u w:val="single"/>
        </w:rPr>
        <w:t>eturns:</w:t>
      </w:r>
      <w:r w:rsidR="0044609C" w:rsidRPr="00587C72">
        <w:rPr>
          <w:rFonts w:ascii="Century Gothic" w:eastAsia="Times New Roman" w:hAnsi="Century Gothic" w:cs="Times New Roman"/>
          <w:b/>
          <w:bCs/>
          <w:sz w:val="18"/>
          <w:szCs w:val="18"/>
        </w:rPr>
        <w:t xml:space="preserve"> </w:t>
      </w:r>
      <w:r w:rsidR="0044609C" w:rsidRPr="009B29BC">
        <w:rPr>
          <w:rFonts w:ascii="Century Gothic" w:eastAsia="Times New Roman" w:hAnsi="Century Gothic" w:cs="Times New Roman"/>
          <w:bCs/>
          <w:sz w:val="18"/>
          <w:szCs w:val="18"/>
        </w:rPr>
        <w:t xml:space="preserve"> </w:t>
      </w:r>
      <w:r w:rsidR="00FD324F" w:rsidRPr="009B29BC">
        <w:rPr>
          <w:rFonts w:ascii="Century Gothic" w:eastAsia="Times New Roman" w:hAnsi="Century Gothic" w:cs="Times New Roman"/>
          <w:bCs/>
          <w:sz w:val="18"/>
          <w:szCs w:val="18"/>
        </w:rPr>
        <w:t>MPF</w:t>
      </w:r>
      <w:r w:rsidR="0044609C" w:rsidRPr="009B29BC">
        <w:rPr>
          <w:rFonts w:ascii="Century Gothic" w:eastAsia="Times New Roman" w:hAnsi="Century Gothic" w:cs="Times New Roman"/>
          <w:bCs/>
          <w:sz w:val="18"/>
          <w:szCs w:val="18"/>
        </w:rPr>
        <w:t xml:space="preserve"> carefully schedules </w:t>
      </w:r>
      <w:r w:rsidR="00D33A3C">
        <w:rPr>
          <w:rFonts w:ascii="Century Gothic" w:eastAsia="Times New Roman" w:hAnsi="Century Gothic" w:cs="Times New Roman"/>
          <w:bCs/>
          <w:sz w:val="18"/>
          <w:szCs w:val="18"/>
        </w:rPr>
        <w:t>visits</w:t>
      </w:r>
      <w:r w:rsidR="0044609C" w:rsidRPr="009B29BC">
        <w:rPr>
          <w:rFonts w:ascii="Century Gothic" w:eastAsia="Times New Roman" w:hAnsi="Century Gothic" w:cs="Times New Roman"/>
          <w:bCs/>
          <w:sz w:val="18"/>
          <w:szCs w:val="18"/>
        </w:rPr>
        <w:t xml:space="preserve"> to service you and our other clients.  Therefore, there are no refunds or credits for early returns or last minute changes to pet care.  Once </w:t>
      </w:r>
      <w:r w:rsidR="00D33A3C">
        <w:rPr>
          <w:rFonts w:ascii="Century Gothic" w:eastAsia="Times New Roman" w:hAnsi="Century Gothic" w:cs="Times New Roman"/>
          <w:bCs/>
          <w:sz w:val="18"/>
          <w:szCs w:val="18"/>
        </w:rPr>
        <w:t>service begins, payment for the original scheduled dates is due</w:t>
      </w:r>
      <w:r w:rsidR="0044609C" w:rsidRPr="009B29BC">
        <w:rPr>
          <w:rFonts w:ascii="Century Gothic" w:eastAsia="Times New Roman" w:hAnsi="Century Gothic" w:cs="Times New Roman"/>
          <w:bCs/>
          <w:sz w:val="18"/>
          <w:szCs w:val="18"/>
        </w:rPr>
        <w:t>.</w:t>
      </w:r>
    </w:p>
    <w:p w14:paraId="44057133" w14:textId="77777777" w:rsidR="0044609C" w:rsidRPr="009B29BC" w:rsidRDefault="0044609C" w:rsidP="0044609C">
      <w:pPr>
        <w:spacing w:after="0" w:line="240" w:lineRule="auto"/>
        <w:ind w:right="-20"/>
        <w:rPr>
          <w:rFonts w:ascii="Century Gothic" w:eastAsia="Times New Roman" w:hAnsi="Century Gothic" w:cs="Times New Roman"/>
          <w:sz w:val="18"/>
          <w:szCs w:val="18"/>
        </w:rPr>
      </w:pPr>
    </w:p>
    <w:p w14:paraId="1FD49C3A" w14:textId="038D3C7A" w:rsidR="00D33A3C" w:rsidRPr="008A13E9" w:rsidRDefault="0044609C" w:rsidP="0044609C">
      <w:pPr>
        <w:spacing w:after="0" w:line="240" w:lineRule="auto"/>
        <w:ind w:right="-20"/>
        <w:rPr>
          <w:rFonts w:ascii="Century Gothic" w:eastAsia="Times New Roman" w:hAnsi="Century Gothic" w:cs="Times New Roman"/>
          <w:sz w:val="18"/>
          <w:szCs w:val="18"/>
        </w:rPr>
      </w:pPr>
      <w:r w:rsidRPr="000E0C05">
        <w:rPr>
          <w:rFonts w:ascii="Century Gothic" w:eastAsia="Times New Roman" w:hAnsi="Century Gothic" w:cs="Times New Roman"/>
          <w:b/>
          <w:color w:val="668877"/>
          <w:sz w:val="18"/>
          <w:szCs w:val="18"/>
          <w:u w:val="single"/>
        </w:rPr>
        <w:t>Cancellations:</w:t>
      </w:r>
      <w:r w:rsidRPr="00587C72">
        <w:rPr>
          <w:rFonts w:ascii="Century Gothic" w:eastAsia="Times New Roman" w:hAnsi="Century Gothic" w:cs="Times New Roman"/>
          <w:b/>
          <w:sz w:val="18"/>
          <w:szCs w:val="18"/>
        </w:rPr>
        <w:t xml:space="preserve">  </w:t>
      </w:r>
      <w:r w:rsidR="008A13E9">
        <w:rPr>
          <w:rFonts w:ascii="Century Gothic" w:eastAsia="Times New Roman" w:hAnsi="Century Gothic" w:cs="Times New Roman"/>
          <w:sz w:val="18"/>
          <w:szCs w:val="18"/>
        </w:rPr>
        <w:t>Charges for cancellations apply as stated below:</w:t>
      </w:r>
    </w:p>
    <w:p w14:paraId="3A7A29B9" w14:textId="77777777" w:rsidR="00D33A3C" w:rsidRDefault="00D33A3C" w:rsidP="0044609C">
      <w:pPr>
        <w:spacing w:after="0" w:line="240" w:lineRule="auto"/>
        <w:ind w:right="-20"/>
        <w:rPr>
          <w:rFonts w:ascii="Century Gothic" w:eastAsia="Times New Roman" w:hAnsi="Century Gothic" w:cs="Times New Roman"/>
          <w:sz w:val="18"/>
          <w:szCs w:val="18"/>
        </w:rPr>
      </w:pPr>
    </w:p>
    <w:p w14:paraId="7B9F7113" w14:textId="77777777" w:rsidR="00D33A3C" w:rsidRDefault="00D33A3C" w:rsidP="0044609C">
      <w:pPr>
        <w:spacing w:after="0" w:line="240" w:lineRule="auto"/>
        <w:ind w:right="-20"/>
        <w:rPr>
          <w:rFonts w:ascii="Century Gothic" w:eastAsia="Times New Roman" w:hAnsi="Century Gothic" w:cs="Times New Roman"/>
          <w:sz w:val="18"/>
          <w:szCs w:val="18"/>
        </w:rPr>
      </w:pPr>
      <w:r w:rsidRPr="000E0C05">
        <w:rPr>
          <w:rFonts w:ascii="Century Gothic" w:eastAsia="Times New Roman" w:hAnsi="Century Gothic" w:cs="Times New Roman"/>
          <w:b/>
          <w:color w:val="668877"/>
          <w:sz w:val="18"/>
          <w:szCs w:val="18"/>
        </w:rPr>
        <w:t>Daily visits:</w:t>
      </w:r>
      <w:r w:rsidRPr="000E0C05">
        <w:rPr>
          <w:rFonts w:ascii="Century Gothic" w:eastAsia="Times New Roman" w:hAnsi="Century Gothic" w:cs="Times New Roman"/>
          <w:color w:val="668877"/>
          <w:sz w:val="18"/>
          <w:szCs w:val="18"/>
        </w:rPr>
        <w:t xml:space="preserve"> </w:t>
      </w:r>
      <w:r>
        <w:rPr>
          <w:rFonts w:ascii="Century Gothic" w:eastAsia="Times New Roman" w:hAnsi="Century Gothic" w:cs="Times New Roman"/>
          <w:sz w:val="18"/>
          <w:szCs w:val="18"/>
        </w:rPr>
        <w:t xml:space="preserve">No charge if cancelled by 9AM </w:t>
      </w:r>
      <w:r w:rsidR="00FD324F" w:rsidRPr="009B29BC">
        <w:rPr>
          <w:rFonts w:ascii="Century Gothic" w:eastAsia="Times New Roman" w:hAnsi="Century Gothic" w:cs="Times New Roman"/>
          <w:sz w:val="18"/>
          <w:szCs w:val="18"/>
        </w:rPr>
        <w:t>the day of t</w:t>
      </w:r>
      <w:r>
        <w:rPr>
          <w:rFonts w:ascii="Century Gothic" w:eastAsia="Times New Roman" w:hAnsi="Century Gothic" w:cs="Times New Roman"/>
          <w:sz w:val="18"/>
          <w:szCs w:val="18"/>
        </w:rPr>
        <w:t>he visit.</w:t>
      </w:r>
    </w:p>
    <w:p w14:paraId="2EC1E20F" w14:textId="77777777" w:rsidR="0044609C" w:rsidRDefault="00D33A3C" w:rsidP="0044609C">
      <w:pPr>
        <w:spacing w:after="0" w:line="240" w:lineRule="auto"/>
        <w:ind w:right="-20"/>
        <w:rPr>
          <w:rFonts w:ascii="Century Gothic" w:eastAsia="Times New Roman" w:hAnsi="Century Gothic" w:cs="Times New Roman"/>
          <w:sz w:val="18"/>
          <w:szCs w:val="18"/>
        </w:rPr>
      </w:pPr>
      <w:r w:rsidRPr="00A00745">
        <w:rPr>
          <w:rFonts w:ascii="Century Gothic" w:eastAsia="Times New Roman" w:hAnsi="Century Gothic" w:cs="Times New Roman"/>
          <w:b/>
          <w:color w:val="668877"/>
          <w:sz w:val="18"/>
          <w:szCs w:val="18"/>
        </w:rPr>
        <w:t>Vacation visits:</w:t>
      </w:r>
      <w:r>
        <w:rPr>
          <w:rFonts w:ascii="Century Gothic" w:eastAsia="Times New Roman" w:hAnsi="Century Gothic" w:cs="Times New Roman"/>
          <w:sz w:val="18"/>
          <w:szCs w:val="18"/>
        </w:rPr>
        <w:t xml:space="preserve"> No charge if cancelled at least 24 hours prior to the start date; </w:t>
      </w:r>
      <w:r w:rsidR="00587C72">
        <w:rPr>
          <w:rFonts w:ascii="Century Gothic" w:eastAsia="Times New Roman" w:hAnsi="Century Gothic" w:cs="Times New Roman"/>
          <w:sz w:val="18"/>
          <w:szCs w:val="18"/>
        </w:rPr>
        <w:t xml:space="preserve">otherwise, </w:t>
      </w:r>
      <w:r>
        <w:rPr>
          <w:rFonts w:ascii="Century Gothic" w:eastAsia="Times New Roman" w:hAnsi="Century Gothic" w:cs="Times New Roman"/>
          <w:sz w:val="18"/>
          <w:szCs w:val="18"/>
        </w:rPr>
        <w:t>r</w:t>
      </w:r>
      <w:r w:rsidR="0044609C" w:rsidRPr="009B29BC">
        <w:rPr>
          <w:rFonts w:ascii="Century Gothic" w:eastAsia="Times New Roman" w:hAnsi="Century Gothic" w:cs="Times New Roman"/>
          <w:sz w:val="18"/>
          <w:szCs w:val="18"/>
        </w:rPr>
        <w:t>egular rate fee</w:t>
      </w:r>
      <w:r w:rsidR="00587C72">
        <w:rPr>
          <w:rFonts w:ascii="Century Gothic" w:eastAsia="Times New Roman" w:hAnsi="Century Gothic" w:cs="Times New Roman"/>
          <w:sz w:val="18"/>
          <w:szCs w:val="18"/>
        </w:rPr>
        <w:t>s apply</w:t>
      </w:r>
      <w:r w:rsidR="0044609C" w:rsidRPr="009B29BC">
        <w:rPr>
          <w:rFonts w:ascii="Century Gothic" w:eastAsia="Times New Roman" w:hAnsi="Century Gothic" w:cs="Times New Roman"/>
          <w:sz w:val="18"/>
          <w:szCs w:val="18"/>
        </w:rPr>
        <w:t>.</w:t>
      </w:r>
    </w:p>
    <w:p w14:paraId="5F0A328A" w14:textId="77777777" w:rsidR="00587C72" w:rsidRPr="009B29BC" w:rsidRDefault="00587C72" w:rsidP="0044609C">
      <w:pPr>
        <w:spacing w:after="0" w:line="240" w:lineRule="auto"/>
        <w:ind w:right="-20"/>
        <w:rPr>
          <w:rFonts w:ascii="Century Gothic" w:eastAsia="Times New Roman" w:hAnsi="Century Gothic" w:cs="Times New Roman"/>
          <w:sz w:val="18"/>
          <w:szCs w:val="18"/>
        </w:rPr>
      </w:pPr>
      <w:r w:rsidRPr="00A00745">
        <w:rPr>
          <w:rFonts w:ascii="Century Gothic" w:eastAsia="Times New Roman" w:hAnsi="Century Gothic" w:cs="Times New Roman"/>
          <w:b/>
          <w:color w:val="668877"/>
          <w:sz w:val="18"/>
          <w:szCs w:val="18"/>
        </w:rPr>
        <w:t>Holidays:</w:t>
      </w:r>
      <w:r>
        <w:rPr>
          <w:rFonts w:ascii="Century Gothic" w:eastAsia="Times New Roman" w:hAnsi="Century Gothic" w:cs="Times New Roman"/>
          <w:sz w:val="18"/>
          <w:szCs w:val="18"/>
        </w:rPr>
        <w:t xml:space="preserve"> No charge if cancelled at least seven days prior to any holiday; otherwise, you will be charged one-half the regular rate of the scheduled visits.</w:t>
      </w:r>
    </w:p>
    <w:p w14:paraId="2541B0DA" w14:textId="77777777" w:rsidR="0044609C" w:rsidRPr="009B29BC" w:rsidRDefault="0044609C" w:rsidP="0044609C">
      <w:pPr>
        <w:spacing w:after="0" w:line="240" w:lineRule="auto"/>
        <w:ind w:right="-20"/>
        <w:rPr>
          <w:rFonts w:ascii="Century Gothic" w:eastAsia="Times New Roman" w:hAnsi="Century Gothic" w:cs="Times New Roman"/>
          <w:sz w:val="18"/>
          <w:szCs w:val="18"/>
        </w:rPr>
      </w:pPr>
    </w:p>
    <w:p w14:paraId="642A5111" w14:textId="701045A6" w:rsidR="00B61125" w:rsidRPr="009B29BC" w:rsidRDefault="007A5125" w:rsidP="0044609C">
      <w:pPr>
        <w:spacing w:after="0" w:line="240" w:lineRule="auto"/>
        <w:ind w:right="-20"/>
        <w:rPr>
          <w:rFonts w:ascii="Century Gothic" w:eastAsia="Times New Roman" w:hAnsi="Century Gothic" w:cs="Times New Roman"/>
          <w:sz w:val="18"/>
          <w:szCs w:val="18"/>
        </w:rPr>
      </w:pPr>
      <w:r w:rsidRPr="000E0C05">
        <w:rPr>
          <w:rFonts w:ascii="Century Gothic" w:eastAsia="Times New Roman" w:hAnsi="Century Gothic" w:cs="Times New Roman"/>
          <w:b/>
          <w:bCs/>
          <w:color w:val="668877"/>
          <w:sz w:val="18"/>
          <w:szCs w:val="18"/>
          <w:u w:val="single"/>
        </w:rPr>
        <w:t>Inclement w</w:t>
      </w:r>
      <w:r w:rsidR="0044609C" w:rsidRPr="000E0C05">
        <w:rPr>
          <w:rFonts w:ascii="Century Gothic" w:eastAsia="Times New Roman" w:hAnsi="Century Gothic" w:cs="Times New Roman"/>
          <w:b/>
          <w:bCs/>
          <w:color w:val="668877"/>
          <w:sz w:val="18"/>
          <w:szCs w:val="18"/>
          <w:u w:val="single"/>
        </w:rPr>
        <w:t>eather</w:t>
      </w:r>
      <w:r w:rsidR="0043076D" w:rsidRPr="000E0C05">
        <w:rPr>
          <w:rFonts w:ascii="Century Gothic" w:eastAsia="Times New Roman" w:hAnsi="Century Gothic" w:cs="Times New Roman"/>
          <w:b/>
          <w:bCs/>
          <w:color w:val="668877"/>
          <w:sz w:val="18"/>
          <w:szCs w:val="18"/>
          <w:u w:val="single"/>
        </w:rPr>
        <w:t>:</w:t>
      </w:r>
      <w:r w:rsidR="0044609C" w:rsidRPr="009B29BC">
        <w:rPr>
          <w:rFonts w:ascii="Century Gothic" w:eastAsia="Times New Roman" w:hAnsi="Century Gothic" w:cs="Times New Roman"/>
          <w:bCs/>
          <w:sz w:val="18"/>
          <w:szCs w:val="18"/>
        </w:rPr>
        <w:t xml:space="preserve"> </w:t>
      </w:r>
      <w:r w:rsidR="00FD324F" w:rsidRPr="009B29BC">
        <w:rPr>
          <w:rFonts w:ascii="Century Gothic" w:eastAsia="Times New Roman" w:hAnsi="Century Gothic" w:cs="Times New Roman"/>
          <w:bCs/>
          <w:sz w:val="18"/>
          <w:szCs w:val="18"/>
        </w:rPr>
        <w:t>MPF</w:t>
      </w:r>
      <w:r w:rsidR="00B61125">
        <w:rPr>
          <w:rFonts w:ascii="Century Gothic" w:eastAsia="Times New Roman" w:hAnsi="Century Gothic" w:cs="Times New Roman"/>
          <w:bCs/>
          <w:sz w:val="18"/>
          <w:szCs w:val="18"/>
        </w:rPr>
        <w:t xml:space="preserve"> will carry out your instructions to the best of our ability </w:t>
      </w:r>
      <w:r w:rsidR="0044609C" w:rsidRPr="009B29BC">
        <w:rPr>
          <w:rFonts w:ascii="Century Gothic" w:eastAsia="Times New Roman" w:hAnsi="Century Gothic" w:cs="Times New Roman"/>
          <w:sz w:val="18"/>
          <w:szCs w:val="18"/>
        </w:rPr>
        <w:t xml:space="preserve">while caring for your pet and home </w:t>
      </w:r>
      <w:r w:rsidR="00587C72">
        <w:rPr>
          <w:rFonts w:ascii="Century Gothic" w:eastAsia="Times New Roman" w:hAnsi="Century Gothic" w:cs="Times New Roman"/>
          <w:sz w:val="18"/>
          <w:szCs w:val="18"/>
        </w:rPr>
        <w:t>during</w:t>
      </w:r>
      <w:r w:rsidR="0044609C" w:rsidRPr="009B29BC">
        <w:rPr>
          <w:rFonts w:ascii="Century Gothic" w:eastAsia="Times New Roman" w:hAnsi="Century Gothic" w:cs="Times New Roman"/>
          <w:sz w:val="18"/>
          <w:szCs w:val="18"/>
        </w:rPr>
        <w:t xml:space="preserve"> inclement weathe</w:t>
      </w:r>
      <w:r w:rsidR="0043076D" w:rsidRPr="009B29BC">
        <w:rPr>
          <w:rFonts w:ascii="Century Gothic" w:eastAsia="Times New Roman" w:hAnsi="Century Gothic" w:cs="Times New Roman"/>
          <w:sz w:val="18"/>
          <w:szCs w:val="18"/>
        </w:rPr>
        <w:t>r</w:t>
      </w:r>
      <w:r w:rsidR="00587C72">
        <w:rPr>
          <w:rFonts w:ascii="Century Gothic" w:eastAsia="Times New Roman" w:hAnsi="Century Gothic" w:cs="Times New Roman"/>
          <w:sz w:val="18"/>
          <w:szCs w:val="18"/>
        </w:rPr>
        <w:t xml:space="preserve"> (e.g., storms); t</w:t>
      </w:r>
      <w:r w:rsidR="0044609C" w:rsidRPr="009B29BC">
        <w:rPr>
          <w:rFonts w:ascii="Century Gothic" w:eastAsia="Times New Roman" w:hAnsi="Century Gothic" w:cs="Times New Roman"/>
          <w:sz w:val="18"/>
          <w:szCs w:val="18"/>
        </w:rPr>
        <w:t xml:space="preserve">he care </w:t>
      </w:r>
      <w:r w:rsidR="0043076D" w:rsidRPr="009B29BC">
        <w:rPr>
          <w:rFonts w:ascii="Century Gothic" w:eastAsia="Times New Roman" w:hAnsi="Century Gothic" w:cs="Times New Roman"/>
          <w:sz w:val="18"/>
          <w:szCs w:val="18"/>
        </w:rPr>
        <w:t xml:space="preserve">and safety of your pet </w:t>
      </w:r>
      <w:r w:rsidR="00B61125">
        <w:rPr>
          <w:rFonts w:ascii="Century Gothic" w:eastAsia="Times New Roman" w:hAnsi="Century Gothic" w:cs="Times New Roman"/>
          <w:sz w:val="18"/>
          <w:szCs w:val="18"/>
        </w:rPr>
        <w:t>is our first concern. During inclement weather:</w:t>
      </w:r>
      <w:r w:rsidR="00421D00" w:rsidRPr="009B29BC">
        <w:rPr>
          <w:rFonts w:ascii="Century Gothic" w:eastAsia="Times New Roman" w:hAnsi="Century Gothic" w:cs="Times New Roman"/>
          <w:sz w:val="18"/>
          <w:szCs w:val="18"/>
        </w:rPr>
        <w:br/>
      </w:r>
    </w:p>
    <w:p w14:paraId="4674EA05" w14:textId="77777777" w:rsidR="00B61125" w:rsidRDefault="00B61125" w:rsidP="0044609C">
      <w:pPr>
        <w:pStyle w:val="ListParagraph"/>
        <w:numPr>
          <w:ilvl w:val="0"/>
          <w:numId w:val="1"/>
        </w:numPr>
        <w:spacing w:after="0" w:line="240" w:lineRule="auto"/>
        <w:ind w:right="-20"/>
        <w:rPr>
          <w:rFonts w:ascii="Century Gothic" w:eastAsia="Times New Roman" w:hAnsi="Century Gothic" w:cs="Times New Roman"/>
          <w:bCs/>
          <w:sz w:val="18"/>
          <w:szCs w:val="18"/>
        </w:rPr>
      </w:pPr>
      <w:r w:rsidRPr="00B61125">
        <w:rPr>
          <w:rFonts w:ascii="Century Gothic" w:eastAsia="Times New Roman" w:hAnsi="Century Gothic" w:cs="Times New Roman"/>
          <w:bCs/>
          <w:sz w:val="18"/>
          <w:szCs w:val="18"/>
        </w:rPr>
        <w:t xml:space="preserve">MPF </w:t>
      </w:r>
      <w:r w:rsidR="0044609C" w:rsidRPr="00B61125">
        <w:rPr>
          <w:rFonts w:ascii="Century Gothic" w:eastAsia="Times New Roman" w:hAnsi="Century Gothic" w:cs="Times New Roman"/>
          <w:bCs/>
          <w:sz w:val="18"/>
          <w:szCs w:val="18"/>
        </w:rPr>
        <w:t xml:space="preserve">will </w:t>
      </w:r>
      <w:r w:rsidRPr="00B61125">
        <w:rPr>
          <w:rFonts w:ascii="Century Gothic" w:eastAsia="Times New Roman" w:hAnsi="Century Gothic" w:cs="Times New Roman"/>
          <w:bCs/>
          <w:sz w:val="18"/>
          <w:szCs w:val="18"/>
        </w:rPr>
        <w:t>make every effort t</w:t>
      </w:r>
      <w:r w:rsidR="0044609C" w:rsidRPr="00B61125">
        <w:rPr>
          <w:rFonts w:ascii="Century Gothic" w:eastAsia="Times New Roman" w:hAnsi="Century Gothic" w:cs="Times New Roman"/>
          <w:bCs/>
          <w:sz w:val="18"/>
          <w:szCs w:val="18"/>
        </w:rPr>
        <w:t xml:space="preserve">o </w:t>
      </w:r>
      <w:r w:rsidRPr="00B61125">
        <w:rPr>
          <w:rFonts w:ascii="Century Gothic" w:eastAsia="Times New Roman" w:hAnsi="Century Gothic" w:cs="Times New Roman"/>
          <w:bCs/>
          <w:sz w:val="18"/>
          <w:szCs w:val="18"/>
        </w:rPr>
        <w:t xml:space="preserve">reach </w:t>
      </w:r>
      <w:r w:rsidR="0044609C" w:rsidRPr="00B61125">
        <w:rPr>
          <w:rFonts w:ascii="Century Gothic" w:eastAsia="Times New Roman" w:hAnsi="Century Gothic" w:cs="Times New Roman"/>
          <w:bCs/>
          <w:sz w:val="18"/>
          <w:szCs w:val="18"/>
        </w:rPr>
        <w:t>your home</w:t>
      </w:r>
      <w:r w:rsidRPr="00B61125">
        <w:rPr>
          <w:rFonts w:ascii="Century Gothic" w:eastAsia="Times New Roman" w:hAnsi="Century Gothic" w:cs="Times New Roman"/>
          <w:bCs/>
          <w:sz w:val="18"/>
          <w:szCs w:val="18"/>
        </w:rPr>
        <w:t xml:space="preserve"> without risking </w:t>
      </w:r>
      <w:r w:rsidR="0043076D" w:rsidRPr="00B61125">
        <w:rPr>
          <w:rFonts w:ascii="Century Gothic" w:eastAsia="Times New Roman" w:hAnsi="Century Gothic" w:cs="Times New Roman"/>
          <w:bCs/>
          <w:sz w:val="18"/>
          <w:szCs w:val="18"/>
        </w:rPr>
        <w:t>the sitter</w:t>
      </w:r>
      <w:r w:rsidRPr="00B61125">
        <w:rPr>
          <w:rFonts w:ascii="Century Gothic" w:eastAsia="Times New Roman" w:hAnsi="Century Gothic" w:cs="Times New Roman"/>
          <w:bCs/>
          <w:sz w:val="18"/>
          <w:szCs w:val="18"/>
        </w:rPr>
        <w:t xml:space="preserve">’s </w:t>
      </w:r>
      <w:r w:rsidR="0043076D" w:rsidRPr="00B61125">
        <w:rPr>
          <w:rFonts w:ascii="Century Gothic" w:eastAsia="Times New Roman" w:hAnsi="Century Gothic" w:cs="Times New Roman"/>
          <w:bCs/>
          <w:sz w:val="18"/>
          <w:szCs w:val="18"/>
        </w:rPr>
        <w:t>own safety.</w:t>
      </w:r>
    </w:p>
    <w:p w14:paraId="0E428A6D" w14:textId="77777777" w:rsidR="00B61125" w:rsidRDefault="00B61125" w:rsidP="0044609C">
      <w:pPr>
        <w:pStyle w:val="ListParagraph"/>
        <w:numPr>
          <w:ilvl w:val="0"/>
          <w:numId w:val="1"/>
        </w:numPr>
        <w:spacing w:after="0" w:line="240" w:lineRule="auto"/>
        <w:ind w:right="-20"/>
        <w:rPr>
          <w:rFonts w:ascii="Century Gothic" w:eastAsia="Times New Roman" w:hAnsi="Century Gothic" w:cs="Times New Roman"/>
          <w:bCs/>
          <w:sz w:val="18"/>
          <w:szCs w:val="18"/>
        </w:rPr>
      </w:pPr>
      <w:r w:rsidRPr="00B61125">
        <w:rPr>
          <w:rFonts w:ascii="Century Gothic" w:eastAsia="Times New Roman" w:hAnsi="Century Gothic" w:cs="Times New Roman"/>
          <w:bCs/>
          <w:sz w:val="18"/>
          <w:szCs w:val="18"/>
        </w:rPr>
        <w:t>MPF may change, interrupt or alter th</w:t>
      </w:r>
      <w:r w:rsidR="0044609C" w:rsidRPr="00B61125">
        <w:rPr>
          <w:rFonts w:ascii="Century Gothic" w:eastAsia="Times New Roman" w:hAnsi="Century Gothic" w:cs="Times New Roman"/>
          <w:bCs/>
          <w:sz w:val="18"/>
          <w:szCs w:val="18"/>
        </w:rPr>
        <w:t xml:space="preserve">e service schedule </w:t>
      </w:r>
      <w:r w:rsidRPr="00B61125">
        <w:rPr>
          <w:rFonts w:ascii="Century Gothic" w:eastAsia="Times New Roman" w:hAnsi="Century Gothic" w:cs="Times New Roman"/>
          <w:bCs/>
          <w:sz w:val="18"/>
          <w:szCs w:val="18"/>
        </w:rPr>
        <w:t>due to unsafe conditions or unforeseen circumstances</w:t>
      </w:r>
      <w:r w:rsidR="0043076D" w:rsidRPr="00B61125">
        <w:rPr>
          <w:rFonts w:ascii="Century Gothic" w:eastAsia="Times New Roman" w:hAnsi="Century Gothic" w:cs="Times New Roman"/>
          <w:bCs/>
          <w:sz w:val="18"/>
          <w:szCs w:val="18"/>
        </w:rPr>
        <w:t>.</w:t>
      </w:r>
      <w:r w:rsidR="0044609C" w:rsidRPr="00B61125">
        <w:rPr>
          <w:rFonts w:ascii="Century Gothic" w:eastAsia="Times New Roman" w:hAnsi="Century Gothic" w:cs="Times New Roman"/>
          <w:bCs/>
          <w:sz w:val="18"/>
          <w:szCs w:val="18"/>
        </w:rPr>
        <w:t xml:space="preserve"> </w:t>
      </w:r>
    </w:p>
    <w:p w14:paraId="29C52B73" w14:textId="77777777" w:rsidR="0044609C" w:rsidRDefault="00B61125" w:rsidP="0044609C">
      <w:pPr>
        <w:pStyle w:val="ListParagraph"/>
        <w:numPr>
          <w:ilvl w:val="0"/>
          <w:numId w:val="1"/>
        </w:numPr>
        <w:spacing w:after="0" w:line="240" w:lineRule="auto"/>
        <w:ind w:right="-20"/>
        <w:rPr>
          <w:rFonts w:ascii="Century Gothic" w:eastAsia="Times New Roman" w:hAnsi="Century Gothic" w:cs="Times New Roman"/>
          <w:bCs/>
          <w:sz w:val="18"/>
          <w:szCs w:val="18"/>
        </w:rPr>
      </w:pPr>
      <w:r w:rsidRPr="00B61125">
        <w:rPr>
          <w:rFonts w:ascii="Century Gothic" w:eastAsia="Times New Roman" w:hAnsi="Century Gothic" w:cs="Times New Roman"/>
          <w:bCs/>
          <w:sz w:val="18"/>
          <w:szCs w:val="18"/>
        </w:rPr>
        <w:t xml:space="preserve">MPF will notify </w:t>
      </w:r>
      <w:r w:rsidR="003D636C">
        <w:rPr>
          <w:rFonts w:ascii="Century Gothic" w:eastAsia="Times New Roman" w:hAnsi="Century Gothic" w:cs="Times New Roman"/>
          <w:bCs/>
          <w:sz w:val="18"/>
          <w:szCs w:val="18"/>
        </w:rPr>
        <w:t xml:space="preserve">you </w:t>
      </w:r>
      <w:r w:rsidR="003D636C" w:rsidRPr="00B61125">
        <w:rPr>
          <w:rFonts w:ascii="Century Gothic" w:eastAsia="Times New Roman" w:hAnsi="Century Gothic" w:cs="Times New Roman"/>
          <w:bCs/>
          <w:sz w:val="18"/>
          <w:szCs w:val="18"/>
        </w:rPr>
        <w:t>if they</w:t>
      </w:r>
      <w:r w:rsidR="003D636C">
        <w:rPr>
          <w:rFonts w:ascii="Century Gothic" w:eastAsia="Times New Roman" w:hAnsi="Century Gothic" w:cs="Times New Roman"/>
          <w:bCs/>
          <w:sz w:val="18"/>
          <w:szCs w:val="18"/>
        </w:rPr>
        <w:t xml:space="preserve"> cannot safely reach your home; </w:t>
      </w:r>
      <w:r w:rsidRPr="00B61125">
        <w:rPr>
          <w:rFonts w:ascii="Century Gothic" w:eastAsia="Times New Roman" w:hAnsi="Century Gothic" w:cs="Times New Roman"/>
          <w:bCs/>
          <w:sz w:val="18"/>
          <w:szCs w:val="18"/>
        </w:rPr>
        <w:t>your emergency contact, or another person of your cho</w:t>
      </w:r>
      <w:r>
        <w:rPr>
          <w:rFonts w:ascii="Century Gothic" w:eastAsia="Times New Roman" w:hAnsi="Century Gothic" w:cs="Times New Roman"/>
          <w:bCs/>
          <w:sz w:val="18"/>
          <w:szCs w:val="18"/>
        </w:rPr>
        <w:t>o</w:t>
      </w:r>
      <w:r w:rsidRPr="00B61125">
        <w:rPr>
          <w:rFonts w:ascii="Century Gothic" w:eastAsia="Times New Roman" w:hAnsi="Century Gothic" w:cs="Times New Roman"/>
          <w:bCs/>
          <w:sz w:val="18"/>
          <w:szCs w:val="18"/>
        </w:rPr>
        <w:t xml:space="preserve">sing, </w:t>
      </w:r>
      <w:r w:rsidR="003D636C">
        <w:rPr>
          <w:rFonts w:ascii="Century Gothic" w:eastAsia="Times New Roman" w:hAnsi="Century Gothic" w:cs="Times New Roman"/>
          <w:bCs/>
          <w:sz w:val="18"/>
          <w:szCs w:val="18"/>
        </w:rPr>
        <w:t>will also be notified.</w:t>
      </w:r>
    </w:p>
    <w:p w14:paraId="0C20A8EE" w14:textId="367A8096" w:rsidR="003D636C" w:rsidRDefault="003D636C" w:rsidP="0044609C">
      <w:pPr>
        <w:pStyle w:val="ListParagraph"/>
        <w:numPr>
          <w:ilvl w:val="0"/>
          <w:numId w:val="1"/>
        </w:numPr>
        <w:spacing w:after="0" w:line="240" w:lineRule="auto"/>
        <w:ind w:right="-20"/>
        <w:rPr>
          <w:rFonts w:ascii="Century Gothic" w:eastAsia="Times New Roman" w:hAnsi="Century Gothic" w:cs="Times New Roman"/>
          <w:bCs/>
          <w:sz w:val="18"/>
          <w:szCs w:val="18"/>
        </w:rPr>
      </w:pPr>
      <w:r>
        <w:rPr>
          <w:rFonts w:ascii="Century Gothic" w:eastAsia="Times New Roman" w:hAnsi="Century Gothic" w:cs="Times New Roman"/>
          <w:bCs/>
          <w:sz w:val="18"/>
          <w:szCs w:val="18"/>
        </w:rPr>
        <w:t xml:space="preserve">MPF will resume </w:t>
      </w:r>
      <w:r w:rsidR="00993A9C">
        <w:rPr>
          <w:rFonts w:ascii="Century Gothic" w:eastAsia="Times New Roman" w:hAnsi="Century Gothic" w:cs="Times New Roman"/>
          <w:bCs/>
          <w:sz w:val="18"/>
          <w:szCs w:val="18"/>
        </w:rPr>
        <w:t xml:space="preserve">visits </w:t>
      </w:r>
      <w:r>
        <w:rPr>
          <w:rFonts w:ascii="Century Gothic" w:eastAsia="Times New Roman" w:hAnsi="Century Gothic" w:cs="Times New Roman"/>
          <w:bCs/>
          <w:sz w:val="18"/>
          <w:szCs w:val="18"/>
        </w:rPr>
        <w:t>when conditions allow the sitter to reach your home safely.</w:t>
      </w:r>
    </w:p>
    <w:p w14:paraId="5BFD773E" w14:textId="77777777" w:rsidR="003D636C" w:rsidRPr="003D636C" w:rsidRDefault="003D636C" w:rsidP="003D636C">
      <w:pPr>
        <w:spacing w:after="0" w:line="240" w:lineRule="auto"/>
        <w:ind w:right="-20"/>
        <w:rPr>
          <w:rFonts w:ascii="Century Gothic" w:eastAsia="Times New Roman" w:hAnsi="Century Gothic" w:cs="Times New Roman"/>
          <w:bCs/>
          <w:sz w:val="18"/>
          <w:szCs w:val="18"/>
        </w:rPr>
      </w:pPr>
    </w:p>
    <w:p w14:paraId="25D47BFD" w14:textId="77777777" w:rsidR="003D636C" w:rsidRDefault="003D636C" w:rsidP="00AE043D">
      <w:pPr>
        <w:spacing w:after="0" w:line="240" w:lineRule="auto"/>
        <w:ind w:right="-20"/>
        <w:rPr>
          <w:rFonts w:ascii="Century Gothic" w:eastAsia="Times New Roman" w:hAnsi="Century Gothic" w:cs="Times New Roman"/>
          <w:bCs/>
          <w:sz w:val="18"/>
          <w:szCs w:val="18"/>
        </w:rPr>
      </w:pPr>
      <w:r w:rsidRPr="00A00745">
        <w:rPr>
          <w:rFonts w:ascii="Century Gothic" w:eastAsia="Times New Roman" w:hAnsi="Century Gothic" w:cs="Times New Roman"/>
          <w:b/>
          <w:bCs/>
          <w:color w:val="668877"/>
          <w:sz w:val="18"/>
          <w:szCs w:val="18"/>
          <w:u w:val="single"/>
        </w:rPr>
        <w:t>Power outages</w:t>
      </w:r>
      <w:r w:rsidR="00AE043D" w:rsidRPr="00A00745">
        <w:rPr>
          <w:rFonts w:ascii="Century Gothic" w:eastAsia="Times New Roman" w:hAnsi="Century Gothic" w:cs="Times New Roman"/>
          <w:b/>
          <w:bCs/>
          <w:color w:val="668877"/>
          <w:sz w:val="18"/>
          <w:szCs w:val="18"/>
          <w:u w:val="single"/>
        </w:rPr>
        <w:t>:</w:t>
      </w:r>
      <w:r w:rsidR="00AE043D" w:rsidRPr="009B29BC">
        <w:rPr>
          <w:rFonts w:ascii="Century Gothic" w:eastAsia="Times New Roman" w:hAnsi="Century Gothic" w:cs="Times New Roman"/>
          <w:bCs/>
          <w:sz w:val="18"/>
          <w:szCs w:val="18"/>
        </w:rPr>
        <w:t xml:space="preserve">  </w:t>
      </w:r>
      <w:r>
        <w:rPr>
          <w:rFonts w:ascii="Century Gothic" w:eastAsia="Times New Roman" w:hAnsi="Century Gothic" w:cs="Times New Roman"/>
          <w:bCs/>
          <w:sz w:val="18"/>
          <w:szCs w:val="18"/>
        </w:rPr>
        <w:t>MPF is not responsible for completing visits during a power outage if only provided access through an electrical-powered garage door. MPF will notify you if such an occurrence happens for further instructions.</w:t>
      </w:r>
    </w:p>
    <w:p w14:paraId="63A5530D" w14:textId="77777777" w:rsidR="00AE043D" w:rsidRPr="009B29BC" w:rsidRDefault="00AE043D" w:rsidP="0044609C">
      <w:pPr>
        <w:spacing w:after="0" w:line="240" w:lineRule="auto"/>
        <w:ind w:right="-20"/>
        <w:rPr>
          <w:rFonts w:ascii="Century Gothic" w:eastAsia="Times New Roman" w:hAnsi="Century Gothic" w:cs="Times New Roman"/>
          <w:sz w:val="18"/>
          <w:szCs w:val="18"/>
        </w:rPr>
      </w:pPr>
    </w:p>
    <w:p w14:paraId="02CC8885" w14:textId="69EDAB61" w:rsidR="008A13E9" w:rsidRDefault="007A5125" w:rsidP="00AE043D">
      <w:pPr>
        <w:spacing w:after="0" w:line="240" w:lineRule="auto"/>
        <w:ind w:right="-20"/>
        <w:rPr>
          <w:rFonts w:ascii="Century Gothic" w:eastAsia="Times New Roman" w:hAnsi="Century Gothic" w:cs="Times New Roman"/>
          <w:sz w:val="18"/>
          <w:szCs w:val="18"/>
        </w:rPr>
      </w:pPr>
      <w:r w:rsidRPr="00A00745">
        <w:rPr>
          <w:rFonts w:ascii="Century Gothic" w:eastAsia="Times New Roman" w:hAnsi="Century Gothic" w:cs="Times New Roman"/>
          <w:b/>
          <w:bCs/>
          <w:color w:val="668877"/>
          <w:sz w:val="18"/>
          <w:szCs w:val="18"/>
          <w:u w:val="single"/>
        </w:rPr>
        <w:t>Medications</w:t>
      </w:r>
      <w:r w:rsidR="00AE043D" w:rsidRPr="00A00745">
        <w:rPr>
          <w:rFonts w:ascii="Century Gothic" w:eastAsia="Times New Roman" w:hAnsi="Century Gothic" w:cs="Times New Roman"/>
          <w:b/>
          <w:bCs/>
          <w:color w:val="668877"/>
          <w:sz w:val="18"/>
          <w:szCs w:val="18"/>
          <w:u w:val="single"/>
        </w:rPr>
        <w:t>/</w:t>
      </w:r>
      <w:r w:rsidRPr="00A00745">
        <w:rPr>
          <w:rFonts w:ascii="Century Gothic" w:eastAsia="Times New Roman" w:hAnsi="Century Gothic" w:cs="Times New Roman"/>
          <w:b/>
          <w:bCs/>
          <w:color w:val="668877"/>
          <w:sz w:val="18"/>
          <w:szCs w:val="18"/>
          <w:u w:val="single"/>
        </w:rPr>
        <w:t>v</w:t>
      </w:r>
      <w:r w:rsidR="00AE043D" w:rsidRPr="00A00745">
        <w:rPr>
          <w:rFonts w:ascii="Century Gothic" w:eastAsia="Times New Roman" w:hAnsi="Century Gothic" w:cs="Times New Roman"/>
          <w:b/>
          <w:bCs/>
          <w:color w:val="668877"/>
          <w:sz w:val="18"/>
          <w:szCs w:val="18"/>
          <w:u w:val="single"/>
        </w:rPr>
        <w:t>accinations:</w:t>
      </w:r>
      <w:r w:rsidR="00AE043D" w:rsidRPr="009B29BC">
        <w:rPr>
          <w:rFonts w:ascii="Century Gothic" w:eastAsia="Times New Roman" w:hAnsi="Century Gothic" w:cs="Times New Roman"/>
          <w:bCs/>
          <w:sz w:val="18"/>
          <w:szCs w:val="18"/>
          <w:u w:val="single"/>
        </w:rPr>
        <w:t xml:space="preserve"> </w:t>
      </w:r>
      <w:r w:rsidR="00AE043D" w:rsidRPr="009B29BC">
        <w:rPr>
          <w:rFonts w:ascii="Century Gothic" w:eastAsia="Times New Roman" w:hAnsi="Century Gothic" w:cs="Times New Roman"/>
          <w:bCs/>
          <w:sz w:val="18"/>
          <w:szCs w:val="18"/>
        </w:rPr>
        <w:t xml:space="preserve"> </w:t>
      </w:r>
      <w:r w:rsidR="00FD324F" w:rsidRPr="009B29BC">
        <w:rPr>
          <w:rFonts w:ascii="Century Gothic" w:eastAsia="Times New Roman" w:hAnsi="Century Gothic" w:cs="Times New Roman"/>
          <w:bCs/>
          <w:sz w:val="18"/>
          <w:szCs w:val="18"/>
        </w:rPr>
        <w:t>MPF</w:t>
      </w:r>
      <w:r w:rsidR="00AE043D" w:rsidRPr="009B29BC">
        <w:rPr>
          <w:rFonts w:ascii="Century Gothic" w:eastAsia="Times New Roman" w:hAnsi="Century Gothic" w:cs="Times New Roman"/>
          <w:bCs/>
          <w:sz w:val="18"/>
          <w:szCs w:val="18"/>
        </w:rPr>
        <w:t xml:space="preserve"> </w:t>
      </w:r>
      <w:r w:rsidR="00AE043D" w:rsidRPr="009B29BC">
        <w:rPr>
          <w:rFonts w:ascii="Century Gothic" w:eastAsia="Times New Roman" w:hAnsi="Century Gothic" w:cs="Times New Roman"/>
          <w:sz w:val="18"/>
          <w:szCs w:val="18"/>
        </w:rPr>
        <w:t xml:space="preserve">will attempt to administer medications as directed but </w:t>
      </w:r>
      <w:r w:rsidR="008A13E9">
        <w:rPr>
          <w:rFonts w:ascii="Century Gothic" w:eastAsia="Times New Roman" w:hAnsi="Century Gothic" w:cs="Times New Roman"/>
          <w:sz w:val="18"/>
          <w:szCs w:val="18"/>
        </w:rPr>
        <w:t>are not</w:t>
      </w:r>
      <w:r w:rsidR="00AE043D" w:rsidRPr="009B29BC">
        <w:rPr>
          <w:rFonts w:ascii="Century Gothic" w:eastAsia="Times New Roman" w:hAnsi="Century Gothic" w:cs="Times New Roman"/>
          <w:sz w:val="18"/>
          <w:szCs w:val="18"/>
        </w:rPr>
        <w:t xml:space="preserve"> responsible for complications that arise as a result</w:t>
      </w:r>
      <w:r w:rsidR="008A13E9">
        <w:rPr>
          <w:rFonts w:ascii="Century Gothic" w:eastAsia="Times New Roman" w:hAnsi="Century Gothic" w:cs="Times New Roman"/>
          <w:sz w:val="18"/>
          <w:szCs w:val="18"/>
        </w:rPr>
        <w:t xml:space="preserve"> of such actions</w:t>
      </w:r>
      <w:r w:rsidR="00AE043D" w:rsidRPr="009B29BC">
        <w:rPr>
          <w:rFonts w:ascii="Century Gothic" w:eastAsia="Times New Roman" w:hAnsi="Century Gothic" w:cs="Times New Roman"/>
          <w:sz w:val="18"/>
          <w:szCs w:val="18"/>
        </w:rPr>
        <w:t xml:space="preserve">.  </w:t>
      </w:r>
      <w:r w:rsidR="008A13E9">
        <w:rPr>
          <w:rFonts w:ascii="Century Gothic" w:eastAsia="Times New Roman" w:hAnsi="Century Gothic" w:cs="Times New Roman"/>
          <w:sz w:val="18"/>
          <w:szCs w:val="18"/>
        </w:rPr>
        <w:t xml:space="preserve">In addition, MPF </w:t>
      </w:r>
      <w:r w:rsidR="00993A9C">
        <w:rPr>
          <w:rFonts w:ascii="Century Gothic" w:eastAsia="Times New Roman" w:hAnsi="Century Gothic" w:cs="Times New Roman"/>
          <w:sz w:val="18"/>
          <w:szCs w:val="18"/>
        </w:rPr>
        <w:t>is</w:t>
      </w:r>
      <w:r w:rsidR="008A13E9">
        <w:rPr>
          <w:rFonts w:ascii="Century Gothic" w:eastAsia="Times New Roman" w:hAnsi="Century Gothic" w:cs="Times New Roman"/>
          <w:sz w:val="18"/>
          <w:szCs w:val="18"/>
        </w:rPr>
        <w:t xml:space="preserve"> not responsible for the care of pets whose conditions are not fully disclosed to us and to which we agree to administer. MPF also:</w:t>
      </w:r>
    </w:p>
    <w:p w14:paraId="7704B846" w14:textId="77777777" w:rsidR="008A13E9" w:rsidRDefault="008A13E9" w:rsidP="00AE043D">
      <w:pPr>
        <w:spacing w:after="0" w:line="240" w:lineRule="auto"/>
        <w:ind w:right="-20"/>
        <w:rPr>
          <w:rFonts w:ascii="Century Gothic" w:eastAsia="Times New Roman" w:hAnsi="Century Gothic" w:cs="Times New Roman"/>
          <w:sz w:val="18"/>
          <w:szCs w:val="18"/>
        </w:rPr>
      </w:pPr>
    </w:p>
    <w:p w14:paraId="1B12347E" w14:textId="77777777" w:rsidR="008A13E9" w:rsidRDefault="008A13E9" w:rsidP="00AE043D">
      <w:pPr>
        <w:pStyle w:val="ListParagraph"/>
        <w:numPr>
          <w:ilvl w:val="0"/>
          <w:numId w:val="4"/>
        </w:numPr>
        <w:spacing w:after="0" w:line="240" w:lineRule="auto"/>
        <w:ind w:right="-20"/>
        <w:rPr>
          <w:rFonts w:ascii="Century Gothic" w:eastAsia="Times New Roman" w:hAnsi="Century Gothic" w:cs="Times New Roman"/>
          <w:bCs/>
          <w:sz w:val="18"/>
          <w:szCs w:val="18"/>
        </w:rPr>
      </w:pPr>
      <w:r w:rsidRPr="008A13E9">
        <w:rPr>
          <w:rFonts w:ascii="Century Gothic" w:eastAsia="Times New Roman" w:hAnsi="Century Gothic" w:cs="Times New Roman"/>
          <w:bCs/>
          <w:sz w:val="18"/>
          <w:szCs w:val="18"/>
        </w:rPr>
        <w:t>Does not provide service to pets with any form of contagious illness</w:t>
      </w:r>
    </w:p>
    <w:p w14:paraId="523E9918" w14:textId="77777777" w:rsidR="00CD61D8" w:rsidRPr="00CD61D8" w:rsidRDefault="00CD61D8" w:rsidP="00AE043D">
      <w:pPr>
        <w:pStyle w:val="ListParagraph"/>
        <w:numPr>
          <w:ilvl w:val="0"/>
          <w:numId w:val="4"/>
        </w:numPr>
        <w:spacing w:after="0" w:line="240" w:lineRule="auto"/>
        <w:ind w:right="-20"/>
        <w:rPr>
          <w:rFonts w:ascii="Century Gothic" w:eastAsia="Times New Roman" w:hAnsi="Century Gothic" w:cs="Times New Roman"/>
          <w:bCs/>
          <w:sz w:val="18"/>
          <w:szCs w:val="18"/>
        </w:rPr>
      </w:pPr>
      <w:r>
        <w:rPr>
          <w:rFonts w:ascii="Century Gothic" w:eastAsia="Times New Roman" w:hAnsi="Century Gothic" w:cs="Times New Roman"/>
          <w:bCs/>
          <w:sz w:val="18"/>
          <w:szCs w:val="18"/>
        </w:rPr>
        <w:t xml:space="preserve">Requires </w:t>
      </w:r>
      <w:r w:rsidR="00AE043D" w:rsidRPr="008A13E9">
        <w:rPr>
          <w:rFonts w:ascii="Century Gothic" w:eastAsia="Times New Roman" w:hAnsi="Century Gothic" w:cs="Times New Roman"/>
          <w:sz w:val="18"/>
          <w:szCs w:val="18"/>
        </w:rPr>
        <w:t xml:space="preserve">all pets have </w:t>
      </w:r>
      <w:r>
        <w:rPr>
          <w:rFonts w:ascii="Century Gothic" w:eastAsia="Times New Roman" w:hAnsi="Century Gothic" w:cs="Times New Roman"/>
          <w:sz w:val="18"/>
          <w:szCs w:val="18"/>
        </w:rPr>
        <w:t>current</w:t>
      </w:r>
      <w:r w:rsidR="00AE043D" w:rsidRPr="008A13E9">
        <w:rPr>
          <w:rFonts w:ascii="Century Gothic" w:eastAsia="Times New Roman" w:hAnsi="Century Gothic" w:cs="Times New Roman"/>
          <w:sz w:val="18"/>
          <w:szCs w:val="18"/>
        </w:rPr>
        <w:t xml:space="preserve"> vaccinations and immunizations before service begins.  </w:t>
      </w:r>
    </w:p>
    <w:p w14:paraId="58701820" w14:textId="5AC19924" w:rsidR="00AE043D" w:rsidRPr="008A13E9" w:rsidRDefault="00CD61D8" w:rsidP="00AE043D">
      <w:pPr>
        <w:pStyle w:val="ListParagraph"/>
        <w:numPr>
          <w:ilvl w:val="0"/>
          <w:numId w:val="4"/>
        </w:numPr>
        <w:spacing w:after="0" w:line="240" w:lineRule="auto"/>
        <w:ind w:right="-20"/>
        <w:rPr>
          <w:rFonts w:ascii="Century Gothic" w:eastAsia="Times New Roman" w:hAnsi="Century Gothic" w:cs="Times New Roman"/>
          <w:bCs/>
          <w:sz w:val="18"/>
          <w:szCs w:val="18"/>
        </w:rPr>
      </w:pPr>
      <w:r>
        <w:rPr>
          <w:rFonts w:ascii="Century Gothic" w:eastAsia="Times New Roman" w:hAnsi="Century Gothic" w:cs="Times New Roman"/>
          <w:sz w:val="18"/>
          <w:szCs w:val="18"/>
        </w:rPr>
        <w:t>Requires clients to fully reimburse sitters—for any and all costs—who, as a result of being bitten by their pet who has not been properly vaccinated, are exposed to any disease or ailment and require treatment.</w:t>
      </w:r>
    </w:p>
    <w:p w14:paraId="5F5A6DDF" w14:textId="77777777" w:rsidR="00564C62" w:rsidRPr="009B29BC" w:rsidRDefault="00564C62" w:rsidP="00AE043D">
      <w:pPr>
        <w:spacing w:after="0" w:line="240" w:lineRule="auto"/>
        <w:ind w:right="-20"/>
        <w:rPr>
          <w:rFonts w:ascii="Century Gothic" w:eastAsia="Times New Roman" w:hAnsi="Century Gothic" w:cs="Times New Roman"/>
          <w:sz w:val="18"/>
          <w:szCs w:val="18"/>
        </w:rPr>
      </w:pPr>
    </w:p>
    <w:p w14:paraId="2B35F395" w14:textId="3E61565D" w:rsidR="00564C62" w:rsidRPr="009B29BC" w:rsidRDefault="007A5125" w:rsidP="00564C62">
      <w:pPr>
        <w:spacing w:after="0" w:line="240" w:lineRule="auto"/>
        <w:ind w:right="-20"/>
        <w:rPr>
          <w:rFonts w:ascii="Century Gothic" w:eastAsia="Times New Roman" w:hAnsi="Century Gothic" w:cs="Times New Roman"/>
          <w:sz w:val="18"/>
          <w:szCs w:val="18"/>
        </w:rPr>
      </w:pPr>
      <w:r w:rsidRPr="00A00745">
        <w:rPr>
          <w:rFonts w:ascii="Century Gothic" w:eastAsia="Times New Roman" w:hAnsi="Century Gothic" w:cs="Times New Roman"/>
          <w:b/>
          <w:bCs/>
          <w:color w:val="668877"/>
          <w:sz w:val="18"/>
          <w:szCs w:val="18"/>
          <w:u w:val="single"/>
        </w:rPr>
        <w:t>Access to your home by o</w:t>
      </w:r>
      <w:r w:rsidR="00564C62" w:rsidRPr="00A00745">
        <w:rPr>
          <w:rFonts w:ascii="Century Gothic" w:eastAsia="Times New Roman" w:hAnsi="Century Gothic" w:cs="Times New Roman"/>
          <w:b/>
          <w:bCs/>
          <w:color w:val="668877"/>
          <w:sz w:val="18"/>
          <w:szCs w:val="18"/>
          <w:u w:val="single"/>
        </w:rPr>
        <w:t>thers:</w:t>
      </w:r>
      <w:r w:rsidR="00564C62" w:rsidRPr="009B29BC">
        <w:rPr>
          <w:rFonts w:ascii="Century Gothic" w:eastAsia="Times New Roman" w:hAnsi="Century Gothic" w:cs="Times New Roman"/>
          <w:bCs/>
          <w:sz w:val="18"/>
          <w:szCs w:val="18"/>
        </w:rPr>
        <w:t xml:space="preserve">  </w:t>
      </w:r>
      <w:r w:rsidR="00CD61D8">
        <w:rPr>
          <w:rFonts w:ascii="Century Gothic" w:eastAsia="Times New Roman" w:hAnsi="Century Gothic" w:cs="Times New Roman"/>
          <w:bCs/>
          <w:sz w:val="18"/>
          <w:szCs w:val="18"/>
        </w:rPr>
        <w:t>MPF will not be held liable for damages to pets or property resulting from a client</w:t>
      </w:r>
      <w:r w:rsidR="00B64E8C">
        <w:rPr>
          <w:rFonts w:ascii="Century Gothic" w:eastAsia="Times New Roman" w:hAnsi="Century Gothic" w:cs="Times New Roman"/>
          <w:bCs/>
          <w:sz w:val="18"/>
          <w:szCs w:val="18"/>
        </w:rPr>
        <w:t>’</w:t>
      </w:r>
      <w:r w:rsidR="00CD61D8">
        <w:rPr>
          <w:rFonts w:ascii="Century Gothic" w:eastAsia="Times New Roman" w:hAnsi="Century Gothic" w:cs="Times New Roman"/>
          <w:bCs/>
          <w:sz w:val="18"/>
          <w:szCs w:val="18"/>
        </w:rPr>
        <w:t>s allowance of other person</w:t>
      </w:r>
      <w:r w:rsidR="00993A9C">
        <w:rPr>
          <w:rFonts w:ascii="Century Gothic" w:eastAsia="Times New Roman" w:hAnsi="Century Gothic" w:cs="Times New Roman"/>
          <w:bCs/>
          <w:sz w:val="18"/>
          <w:szCs w:val="18"/>
        </w:rPr>
        <w:t>s having</w:t>
      </w:r>
      <w:r w:rsidR="00CD61D8">
        <w:rPr>
          <w:rFonts w:ascii="Century Gothic" w:eastAsia="Times New Roman" w:hAnsi="Century Gothic" w:cs="Times New Roman"/>
          <w:bCs/>
          <w:sz w:val="18"/>
          <w:szCs w:val="18"/>
        </w:rPr>
        <w:t xml:space="preserve"> access </w:t>
      </w:r>
      <w:r w:rsidR="00993A9C">
        <w:rPr>
          <w:rFonts w:ascii="Century Gothic" w:eastAsia="Times New Roman" w:hAnsi="Century Gothic" w:cs="Times New Roman"/>
          <w:bCs/>
          <w:sz w:val="18"/>
          <w:szCs w:val="18"/>
        </w:rPr>
        <w:t xml:space="preserve">to their home </w:t>
      </w:r>
      <w:r w:rsidR="00CD61D8">
        <w:rPr>
          <w:rFonts w:ascii="Century Gothic" w:eastAsia="Times New Roman" w:hAnsi="Century Gothic" w:cs="Times New Roman"/>
          <w:bCs/>
          <w:sz w:val="18"/>
          <w:szCs w:val="18"/>
        </w:rPr>
        <w:t xml:space="preserve">during our visits. MPF requires you to notify us if </w:t>
      </w:r>
      <w:r w:rsidR="00B21078">
        <w:rPr>
          <w:rFonts w:ascii="Century Gothic" w:eastAsia="Times New Roman" w:hAnsi="Century Gothic" w:cs="Times New Roman"/>
          <w:bCs/>
          <w:sz w:val="18"/>
          <w:szCs w:val="18"/>
        </w:rPr>
        <w:t>someone will be in your home during such times; your visitor should also be made aware of our presence.</w:t>
      </w:r>
    </w:p>
    <w:p w14:paraId="4FCE605D" w14:textId="77777777" w:rsidR="00564C62" w:rsidRPr="009B29BC" w:rsidRDefault="00564C62" w:rsidP="00AE043D">
      <w:pPr>
        <w:spacing w:after="0" w:line="240" w:lineRule="auto"/>
        <w:ind w:right="-20"/>
        <w:rPr>
          <w:rFonts w:ascii="Century Gothic" w:eastAsia="Times New Roman" w:hAnsi="Century Gothic" w:cs="Times New Roman"/>
          <w:sz w:val="18"/>
          <w:szCs w:val="18"/>
        </w:rPr>
      </w:pPr>
    </w:p>
    <w:p w14:paraId="3B53A355" w14:textId="69514ED5" w:rsidR="00564C62" w:rsidRDefault="00564C62" w:rsidP="00564C62">
      <w:pPr>
        <w:spacing w:after="0" w:line="240" w:lineRule="auto"/>
        <w:ind w:right="-20"/>
        <w:rPr>
          <w:rFonts w:ascii="Century Gothic" w:eastAsia="Times New Roman" w:hAnsi="Century Gothic" w:cs="Times New Roman"/>
          <w:sz w:val="18"/>
          <w:szCs w:val="18"/>
        </w:rPr>
      </w:pPr>
      <w:r w:rsidRPr="00A00745">
        <w:rPr>
          <w:rFonts w:ascii="Century Gothic" w:eastAsia="Times New Roman" w:hAnsi="Century Gothic" w:cs="Times New Roman"/>
          <w:b/>
          <w:bCs/>
          <w:color w:val="668877"/>
          <w:sz w:val="18"/>
          <w:szCs w:val="18"/>
          <w:u w:val="single"/>
        </w:rPr>
        <w:t>Fence</w:t>
      </w:r>
      <w:r w:rsidR="00B21078" w:rsidRPr="00A00745">
        <w:rPr>
          <w:rFonts w:ascii="Century Gothic" w:eastAsia="Times New Roman" w:hAnsi="Century Gothic" w:cs="Times New Roman"/>
          <w:b/>
          <w:bCs/>
          <w:color w:val="668877"/>
          <w:sz w:val="18"/>
          <w:szCs w:val="18"/>
          <w:u w:val="single"/>
        </w:rPr>
        <w:t>d yard</w:t>
      </w:r>
      <w:r w:rsidRPr="00A00745">
        <w:rPr>
          <w:rFonts w:ascii="Century Gothic" w:eastAsia="Times New Roman" w:hAnsi="Century Gothic" w:cs="Times New Roman"/>
          <w:b/>
          <w:bCs/>
          <w:color w:val="668877"/>
          <w:sz w:val="18"/>
          <w:szCs w:val="18"/>
          <w:u w:val="single"/>
        </w:rPr>
        <w:t>s:</w:t>
      </w:r>
      <w:r w:rsidRPr="009B29BC">
        <w:rPr>
          <w:rFonts w:ascii="Century Gothic" w:eastAsia="Times New Roman" w:hAnsi="Century Gothic" w:cs="Times New Roman"/>
          <w:bCs/>
          <w:sz w:val="18"/>
          <w:szCs w:val="18"/>
        </w:rPr>
        <w:t xml:space="preserve"> </w:t>
      </w:r>
      <w:r w:rsidR="00FD324F" w:rsidRPr="009B29BC">
        <w:rPr>
          <w:rFonts w:ascii="Century Gothic" w:eastAsia="Times New Roman" w:hAnsi="Century Gothic" w:cs="Times New Roman"/>
          <w:bCs/>
          <w:sz w:val="18"/>
          <w:szCs w:val="18"/>
        </w:rPr>
        <w:t>MPF</w:t>
      </w:r>
      <w:r w:rsidRPr="009B29BC">
        <w:rPr>
          <w:rFonts w:ascii="Century Gothic" w:eastAsia="Times New Roman" w:hAnsi="Century Gothic" w:cs="Times New Roman"/>
          <w:bCs/>
          <w:sz w:val="18"/>
          <w:szCs w:val="18"/>
        </w:rPr>
        <w:t xml:space="preserve"> </w:t>
      </w:r>
      <w:r w:rsidR="00B21078">
        <w:rPr>
          <w:rFonts w:ascii="Century Gothic" w:eastAsia="Times New Roman" w:hAnsi="Century Gothic" w:cs="Times New Roman"/>
          <w:bCs/>
          <w:sz w:val="18"/>
          <w:szCs w:val="18"/>
        </w:rPr>
        <w:t xml:space="preserve">is </w:t>
      </w:r>
      <w:r w:rsidR="0037592A">
        <w:rPr>
          <w:rFonts w:ascii="Century Gothic" w:eastAsia="Times New Roman" w:hAnsi="Century Gothic" w:cs="Times New Roman"/>
          <w:bCs/>
          <w:sz w:val="18"/>
          <w:szCs w:val="18"/>
        </w:rPr>
        <w:t xml:space="preserve">not </w:t>
      </w:r>
      <w:r w:rsidR="00B21078">
        <w:rPr>
          <w:rFonts w:ascii="Century Gothic" w:eastAsia="Times New Roman" w:hAnsi="Century Gothic" w:cs="Times New Roman"/>
          <w:bCs/>
          <w:sz w:val="18"/>
          <w:szCs w:val="18"/>
        </w:rPr>
        <w:t>responsible or liable</w:t>
      </w:r>
      <w:r w:rsidRPr="009B29BC">
        <w:rPr>
          <w:rFonts w:ascii="Century Gothic" w:eastAsia="Times New Roman" w:hAnsi="Century Gothic" w:cs="Times New Roman"/>
          <w:sz w:val="18"/>
          <w:szCs w:val="18"/>
        </w:rPr>
        <w:t xml:space="preserve"> for </w:t>
      </w:r>
      <w:r w:rsidR="00B21078">
        <w:rPr>
          <w:rFonts w:ascii="Century Gothic" w:eastAsia="Times New Roman" w:hAnsi="Century Gothic" w:cs="Times New Roman"/>
          <w:sz w:val="18"/>
          <w:szCs w:val="18"/>
        </w:rPr>
        <w:t>customer</w:t>
      </w:r>
      <w:r w:rsidRPr="009B29BC">
        <w:rPr>
          <w:rFonts w:ascii="Century Gothic" w:eastAsia="Times New Roman" w:hAnsi="Century Gothic" w:cs="Times New Roman"/>
          <w:sz w:val="18"/>
          <w:szCs w:val="18"/>
        </w:rPr>
        <w:t xml:space="preserve"> pets that escape, are injured</w:t>
      </w:r>
      <w:r w:rsidR="00B21078" w:rsidRPr="009B29BC">
        <w:rPr>
          <w:rFonts w:ascii="Century Gothic" w:eastAsia="Times New Roman" w:hAnsi="Century Gothic" w:cs="Times New Roman"/>
          <w:sz w:val="18"/>
          <w:szCs w:val="18"/>
        </w:rPr>
        <w:t>, fatal or otherwise,</w:t>
      </w:r>
      <w:r w:rsidRPr="009B29BC">
        <w:rPr>
          <w:rFonts w:ascii="Century Gothic" w:eastAsia="Times New Roman" w:hAnsi="Century Gothic" w:cs="Times New Roman"/>
          <w:sz w:val="18"/>
          <w:szCs w:val="18"/>
        </w:rPr>
        <w:t xml:space="preserve"> or become lost when </w:t>
      </w:r>
      <w:r w:rsidR="00B21078">
        <w:rPr>
          <w:rFonts w:ascii="Century Gothic" w:eastAsia="Times New Roman" w:hAnsi="Century Gothic" w:cs="Times New Roman"/>
          <w:sz w:val="18"/>
          <w:szCs w:val="18"/>
        </w:rPr>
        <w:t>they</w:t>
      </w:r>
      <w:r w:rsidRPr="009B29BC">
        <w:rPr>
          <w:rFonts w:ascii="Century Gothic" w:eastAsia="Times New Roman" w:hAnsi="Century Gothic" w:cs="Times New Roman"/>
          <w:sz w:val="18"/>
          <w:szCs w:val="18"/>
        </w:rPr>
        <w:t xml:space="preserve"> are left </w:t>
      </w:r>
      <w:r w:rsidR="00B21078">
        <w:rPr>
          <w:rFonts w:ascii="Century Gothic" w:eastAsia="Times New Roman" w:hAnsi="Century Gothic" w:cs="Times New Roman"/>
          <w:sz w:val="18"/>
          <w:szCs w:val="18"/>
        </w:rPr>
        <w:t>out or given access to a fenced-</w:t>
      </w:r>
      <w:r w:rsidRPr="009B29BC">
        <w:rPr>
          <w:rFonts w:ascii="Century Gothic" w:eastAsia="Times New Roman" w:hAnsi="Century Gothic" w:cs="Times New Roman"/>
          <w:sz w:val="18"/>
          <w:szCs w:val="18"/>
        </w:rPr>
        <w:t>in area</w:t>
      </w:r>
      <w:r w:rsidR="0037592A">
        <w:rPr>
          <w:rFonts w:ascii="Century Gothic" w:eastAsia="Times New Roman" w:hAnsi="Century Gothic" w:cs="Times New Roman"/>
          <w:sz w:val="18"/>
          <w:szCs w:val="18"/>
        </w:rPr>
        <w:t>, regardless of the type of fence</w:t>
      </w:r>
      <w:r w:rsidRPr="009B29BC">
        <w:rPr>
          <w:rFonts w:ascii="Century Gothic" w:eastAsia="Times New Roman" w:hAnsi="Century Gothic" w:cs="Times New Roman"/>
          <w:sz w:val="18"/>
          <w:szCs w:val="18"/>
        </w:rPr>
        <w:t>.</w:t>
      </w:r>
    </w:p>
    <w:p w14:paraId="4A0CF6C7" w14:textId="77777777" w:rsidR="00B21078" w:rsidRPr="009B29BC" w:rsidRDefault="00B21078" w:rsidP="00564C62">
      <w:pPr>
        <w:spacing w:after="0" w:line="240" w:lineRule="auto"/>
        <w:ind w:right="-20"/>
        <w:rPr>
          <w:rFonts w:ascii="Century Gothic" w:eastAsia="Times New Roman" w:hAnsi="Century Gothic" w:cs="Times New Roman"/>
          <w:sz w:val="18"/>
          <w:szCs w:val="18"/>
        </w:rPr>
      </w:pPr>
    </w:p>
    <w:p w14:paraId="12ADBBAA" w14:textId="5E955C21" w:rsidR="006625C0" w:rsidRPr="009B29BC" w:rsidRDefault="006625C0" w:rsidP="006625C0">
      <w:pPr>
        <w:spacing w:after="0" w:line="240" w:lineRule="auto"/>
        <w:ind w:right="-20"/>
        <w:rPr>
          <w:rFonts w:ascii="Century Gothic" w:eastAsia="Times New Roman" w:hAnsi="Century Gothic" w:cs="Times New Roman"/>
          <w:sz w:val="18"/>
          <w:szCs w:val="18"/>
        </w:rPr>
      </w:pPr>
      <w:r w:rsidRPr="00A00745">
        <w:rPr>
          <w:rFonts w:ascii="Century Gothic" w:eastAsia="Times New Roman" w:hAnsi="Century Gothic" w:cs="Times New Roman"/>
          <w:b/>
          <w:bCs/>
          <w:color w:val="668877"/>
          <w:sz w:val="18"/>
          <w:szCs w:val="18"/>
          <w:u w:val="single"/>
        </w:rPr>
        <w:t>Pet</w:t>
      </w:r>
      <w:r w:rsidR="00B21078" w:rsidRPr="00A00745">
        <w:rPr>
          <w:rFonts w:ascii="Century Gothic" w:eastAsia="Times New Roman" w:hAnsi="Century Gothic" w:cs="Times New Roman"/>
          <w:b/>
          <w:bCs/>
          <w:color w:val="668877"/>
          <w:sz w:val="18"/>
          <w:szCs w:val="18"/>
          <w:u w:val="single"/>
        </w:rPr>
        <w:t>, house</w:t>
      </w:r>
      <w:r w:rsidRPr="00A00745">
        <w:rPr>
          <w:rFonts w:ascii="Century Gothic" w:eastAsia="Times New Roman" w:hAnsi="Century Gothic" w:cs="Times New Roman"/>
          <w:b/>
          <w:bCs/>
          <w:color w:val="668877"/>
          <w:sz w:val="18"/>
          <w:szCs w:val="18"/>
          <w:u w:val="single"/>
        </w:rPr>
        <w:t xml:space="preserve"> and yard </w:t>
      </w:r>
      <w:r w:rsidR="00B21078" w:rsidRPr="00A00745">
        <w:rPr>
          <w:rFonts w:ascii="Century Gothic" w:eastAsia="Times New Roman" w:hAnsi="Century Gothic" w:cs="Times New Roman"/>
          <w:b/>
          <w:bCs/>
          <w:color w:val="668877"/>
          <w:sz w:val="18"/>
          <w:szCs w:val="18"/>
          <w:u w:val="single"/>
        </w:rPr>
        <w:t>clean up</w:t>
      </w:r>
      <w:r w:rsidRPr="00A00745">
        <w:rPr>
          <w:rFonts w:ascii="Century Gothic" w:eastAsia="Times New Roman" w:hAnsi="Century Gothic" w:cs="Times New Roman"/>
          <w:b/>
          <w:bCs/>
          <w:color w:val="668877"/>
          <w:sz w:val="18"/>
          <w:szCs w:val="18"/>
          <w:u w:val="single"/>
        </w:rPr>
        <w:t>:</w:t>
      </w:r>
      <w:r w:rsidRPr="009B29BC">
        <w:rPr>
          <w:rFonts w:ascii="Century Gothic" w:eastAsia="Times New Roman" w:hAnsi="Century Gothic" w:cs="Times New Roman"/>
          <w:bCs/>
          <w:sz w:val="18"/>
          <w:szCs w:val="18"/>
        </w:rPr>
        <w:t xml:space="preserve">  </w:t>
      </w:r>
      <w:r w:rsidR="00FD324F" w:rsidRPr="009B29BC">
        <w:rPr>
          <w:rFonts w:ascii="Century Gothic" w:eastAsia="Times New Roman" w:hAnsi="Century Gothic" w:cs="Times New Roman"/>
          <w:bCs/>
          <w:sz w:val="18"/>
          <w:szCs w:val="18"/>
        </w:rPr>
        <w:t>MPF</w:t>
      </w:r>
      <w:r w:rsidRPr="009B29BC">
        <w:rPr>
          <w:rFonts w:ascii="Century Gothic" w:eastAsia="Times New Roman" w:hAnsi="Century Gothic" w:cs="Times New Roman"/>
          <w:bCs/>
          <w:sz w:val="18"/>
          <w:szCs w:val="18"/>
        </w:rPr>
        <w:t xml:space="preserve"> </w:t>
      </w:r>
      <w:r w:rsidRPr="009B29BC">
        <w:rPr>
          <w:rFonts w:ascii="Century Gothic" w:eastAsia="Times New Roman" w:hAnsi="Century Gothic" w:cs="Times New Roman"/>
          <w:sz w:val="18"/>
          <w:szCs w:val="18"/>
        </w:rPr>
        <w:t xml:space="preserve">will properly dispose of pet waste in your outside waste </w:t>
      </w:r>
      <w:proofErr w:type="gramStart"/>
      <w:r w:rsidRPr="009B29BC">
        <w:rPr>
          <w:rFonts w:ascii="Century Gothic" w:eastAsia="Times New Roman" w:hAnsi="Century Gothic" w:cs="Times New Roman"/>
          <w:sz w:val="18"/>
          <w:szCs w:val="18"/>
        </w:rPr>
        <w:t>receptacle, and</w:t>
      </w:r>
      <w:proofErr w:type="gramEnd"/>
      <w:r w:rsidRPr="009B29BC">
        <w:rPr>
          <w:rFonts w:ascii="Century Gothic" w:eastAsia="Times New Roman" w:hAnsi="Century Gothic" w:cs="Times New Roman"/>
          <w:sz w:val="18"/>
          <w:szCs w:val="18"/>
        </w:rPr>
        <w:t xml:space="preserve"> will do our best to clean up any accidents your pet</w:t>
      </w:r>
      <w:r w:rsidR="00B21078">
        <w:rPr>
          <w:rFonts w:ascii="Century Gothic" w:eastAsia="Times New Roman" w:hAnsi="Century Gothic" w:cs="Times New Roman"/>
          <w:sz w:val="18"/>
          <w:szCs w:val="18"/>
        </w:rPr>
        <w:t>(s)</w:t>
      </w:r>
      <w:r w:rsidRPr="009B29BC">
        <w:rPr>
          <w:rFonts w:ascii="Century Gothic" w:eastAsia="Times New Roman" w:hAnsi="Century Gothic" w:cs="Times New Roman"/>
          <w:sz w:val="18"/>
          <w:szCs w:val="18"/>
        </w:rPr>
        <w:t xml:space="preserve"> may ha</w:t>
      </w:r>
      <w:r w:rsidR="00B21078">
        <w:rPr>
          <w:rFonts w:ascii="Century Gothic" w:eastAsia="Times New Roman" w:hAnsi="Century Gothic" w:cs="Times New Roman"/>
          <w:sz w:val="18"/>
          <w:szCs w:val="18"/>
        </w:rPr>
        <w:t xml:space="preserve">ve </w:t>
      </w:r>
      <w:r w:rsidR="00974257" w:rsidRPr="009B29BC">
        <w:rPr>
          <w:rFonts w:ascii="Century Gothic" w:eastAsia="Times New Roman" w:hAnsi="Century Gothic" w:cs="Times New Roman"/>
          <w:sz w:val="18"/>
          <w:szCs w:val="18"/>
        </w:rPr>
        <w:t>in your home</w:t>
      </w:r>
      <w:r w:rsidRPr="009B29BC">
        <w:rPr>
          <w:rFonts w:ascii="Century Gothic" w:eastAsia="Times New Roman" w:hAnsi="Century Gothic" w:cs="Times New Roman"/>
          <w:sz w:val="18"/>
          <w:szCs w:val="18"/>
        </w:rPr>
        <w:t xml:space="preserve">. </w:t>
      </w:r>
      <w:r w:rsidR="00FD324F" w:rsidRPr="009B29BC">
        <w:rPr>
          <w:rFonts w:ascii="Century Gothic" w:eastAsia="Times New Roman" w:hAnsi="Century Gothic" w:cs="Times New Roman"/>
          <w:bCs/>
          <w:sz w:val="18"/>
          <w:szCs w:val="18"/>
        </w:rPr>
        <w:t>MPF</w:t>
      </w:r>
      <w:r w:rsidRPr="009B29BC">
        <w:rPr>
          <w:rFonts w:ascii="Century Gothic" w:eastAsia="Times New Roman" w:hAnsi="Century Gothic" w:cs="Times New Roman"/>
          <w:bCs/>
          <w:sz w:val="18"/>
          <w:szCs w:val="18"/>
        </w:rPr>
        <w:t xml:space="preserve"> </w:t>
      </w:r>
      <w:r w:rsidRPr="009B29BC">
        <w:rPr>
          <w:rFonts w:ascii="Century Gothic" w:eastAsia="Times New Roman" w:hAnsi="Century Gothic" w:cs="Times New Roman"/>
          <w:sz w:val="18"/>
          <w:szCs w:val="18"/>
        </w:rPr>
        <w:t>is not responsible for carpet/flooring stain</w:t>
      </w:r>
      <w:r w:rsidR="00B21078">
        <w:rPr>
          <w:rFonts w:ascii="Century Gothic" w:eastAsia="Times New Roman" w:hAnsi="Century Gothic" w:cs="Times New Roman"/>
          <w:sz w:val="18"/>
          <w:szCs w:val="18"/>
        </w:rPr>
        <w:t xml:space="preserve">s or other home damage caused by your pet(s). We </w:t>
      </w:r>
      <w:r w:rsidRPr="009B29BC">
        <w:rPr>
          <w:rFonts w:ascii="Century Gothic" w:eastAsia="Times New Roman" w:hAnsi="Century Gothic" w:cs="Times New Roman"/>
          <w:sz w:val="18"/>
          <w:szCs w:val="18"/>
        </w:rPr>
        <w:t xml:space="preserve">request that you provide </w:t>
      </w:r>
      <w:r w:rsidR="00974257" w:rsidRPr="009B29BC">
        <w:rPr>
          <w:rFonts w:ascii="Century Gothic" w:eastAsia="Times New Roman" w:hAnsi="Century Gothic" w:cs="Times New Roman"/>
          <w:sz w:val="18"/>
          <w:szCs w:val="18"/>
        </w:rPr>
        <w:t xml:space="preserve">plastic “poop bags,” </w:t>
      </w:r>
      <w:r w:rsidRPr="009B29BC">
        <w:rPr>
          <w:rFonts w:ascii="Century Gothic" w:eastAsia="Times New Roman" w:hAnsi="Century Gothic" w:cs="Times New Roman"/>
          <w:sz w:val="18"/>
          <w:szCs w:val="18"/>
        </w:rPr>
        <w:t>towels, cleaning products, paper tow</w:t>
      </w:r>
      <w:r w:rsidR="00B21078">
        <w:rPr>
          <w:rFonts w:ascii="Century Gothic" w:eastAsia="Times New Roman" w:hAnsi="Century Gothic" w:cs="Times New Roman"/>
          <w:sz w:val="18"/>
          <w:szCs w:val="18"/>
        </w:rPr>
        <w:t xml:space="preserve">els and </w:t>
      </w:r>
      <w:r w:rsidRPr="009B29BC">
        <w:rPr>
          <w:rFonts w:ascii="Century Gothic" w:eastAsia="Times New Roman" w:hAnsi="Century Gothic" w:cs="Times New Roman"/>
          <w:sz w:val="18"/>
          <w:szCs w:val="18"/>
        </w:rPr>
        <w:t>trash bags and in</w:t>
      </w:r>
      <w:bookmarkStart w:id="0" w:name="_GoBack"/>
      <w:bookmarkEnd w:id="0"/>
      <w:r w:rsidRPr="009B29BC">
        <w:rPr>
          <w:rFonts w:ascii="Century Gothic" w:eastAsia="Times New Roman" w:hAnsi="Century Gothic" w:cs="Times New Roman"/>
          <w:sz w:val="18"/>
          <w:szCs w:val="18"/>
        </w:rPr>
        <w:t>dicate where you would like the waste disposed.</w:t>
      </w:r>
    </w:p>
    <w:p w14:paraId="2E051CAF" w14:textId="77777777" w:rsidR="00564C62" w:rsidRPr="009B29BC" w:rsidRDefault="00564C62" w:rsidP="00AE043D">
      <w:pPr>
        <w:spacing w:after="0" w:line="240" w:lineRule="auto"/>
        <w:ind w:right="-20"/>
        <w:rPr>
          <w:rFonts w:ascii="Century Gothic" w:eastAsia="Times New Roman" w:hAnsi="Century Gothic" w:cs="Times New Roman"/>
          <w:sz w:val="18"/>
          <w:szCs w:val="18"/>
        </w:rPr>
      </w:pPr>
    </w:p>
    <w:p w14:paraId="152A3AB2" w14:textId="1F9D817B" w:rsidR="00974257" w:rsidRPr="009B29BC" w:rsidRDefault="007A5125" w:rsidP="00974257">
      <w:pPr>
        <w:widowControl/>
        <w:spacing w:after="160" w:line="259" w:lineRule="auto"/>
        <w:rPr>
          <w:rFonts w:ascii="Century Gothic" w:eastAsia="Times New Roman" w:hAnsi="Century Gothic" w:cs="Times New Roman"/>
          <w:bCs/>
          <w:sz w:val="18"/>
          <w:szCs w:val="18"/>
        </w:rPr>
      </w:pPr>
      <w:r w:rsidRPr="00A00745">
        <w:rPr>
          <w:rFonts w:ascii="Century Gothic" w:eastAsia="Times New Roman" w:hAnsi="Century Gothic" w:cs="Times New Roman"/>
          <w:b/>
          <w:bCs/>
          <w:color w:val="668877"/>
          <w:sz w:val="18"/>
          <w:szCs w:val="18"/>
          <w:u w:val="single"/>
        </w:rPr>
        <w:t>Collars and l</w:t>
      </w:r>
      <w:r w:rsidR="00974257" w:rsidRPr="00A00745">
        <w:rPr>
          <w:rFonts w:ascii="Century Gothic" w:eastAsia="Times New Roman" w:hAnsi="Century Gothic" w:cs="Times New Roman"/>
          <w:b/>
          <w:bCs/>
          <w:color w:val="668877"/>
          <w:sz w:val="18"/>
          <w:szCs w:val="18"/>
          <w:u w:val="single"/>
        </w:rPr>
        <w:t>eashe</w:t>
      </w:r>
      <w:r w:rsidR="00CA3C91" w:rsidRPr="00A00745">
        <w:rPr>
          <w:rFonts w:ascii="Century Gothic" w:eastAsia="Times New Roman" w:hAnsi="Century Gothic" w:cs="Times New Roman"/>
          <w:b/>
          <w:bCs/>
          <w:color w:val="668877"/>
          <w:sz w:val="18"/>
          <w:szCs w:val="18"/>
          <w:u w:val="single"/>
        </w:rPr>
        <w:t>s:</w:t>
      </w:r>
      <w:r w:rsidR="00974257" w:rsidRPr="009B29BC">
        <w:rPr>
          <w:rFonts w:ascii="Century Gothic" w:eastAsia="Times New Roman" w:hAnsi="Century Gothic" w:cs="Times New Roman"/>
          <w:bCs/>
          <w:sz w:val="18"/>
          <w:szCs w:val="18"/>
        </w:rPr>
        <w:t xml:space="preserve">  All dogs </w:t>
      </w:r>
      <w:r w:rsidR="00FB4177">
        <w:rPr>
          <w:rFonts w:ascii="Century Gothic" w:eastAsia="Times New Roman" w:hAnsi="Century Gothic" w:cs="Times New Roman"/>
          <w:bCs/>
          <w:sz w:val="18"/>
          <w:szCs w:val="18"/>
        </w:rPr>
        <w:t>are</w:t>
      </w:r>
      <w:r w:rsidR="00974257" w:rsidRPr="009B29BC">
        <w:rPr>
          <w:rFonts w:ascii="Century Gothic" w:eastAsia="Times New Roman" w:hAnsi="Century Gothic" w:cs="Times New Roman"/>
          <w:bCs/>
          <w:sz w:val="18"/>
          <w:szCs w:val="18"/>
        </w:rPr>
        <w:t xml:space="preserve"> required to be on </w:t>
      </w:r>
      <w:r w:rsidR="00FB4177">
        <w:rPr>
          <w:rFonts w:ascii="Century Gothic" w:eastAsia="Times New Roman" w:hAnsi="Century Gothic" w:cs="Times New Roman"/>
          <w:bCs/>
          <w:sz w:val="18"/>
          <w:szCs w:val="18"/>
        </w:rPr>
        <w:t xml:space="preserve">a </w:t>
      </w:r>
      <w:r w:rsidR="00974257" w:rsidRPr="009B29BC">
        <w:rPr>
          <w:rFonts w:ascii="Century Gothic" w:eastAsia="Times New Roman" w:hAnsi="Century Gothic" w:cs="Times New Roman"/>
          <w:bCs/>
          <w:sz w:val="18"/>
          <w:szCs w:val="18"/>
        </w:rPr>
        <w:t>leash during outdoor walks.</w:t>
      </w:r>
      <w:r w:rsidR="00CA3C91" w:rsidRPr="009B29BC">
        <w:rPr>
          <w:rFonts w:ascii="Century Gothic" w:eastAsia="Times New Roman" w:hAnsi="Century Gothic" w:cs="Times New Roman"/>
          <w:bCs/>
          <w:sz w:val="18"/>
          <w:szCs w:val="18"/>
        </w:rPr>
        <w:t xml:space="preserve">  </w:t>
      </w:r>
      <w:r w:rsidR="00965183" w:rsidRPr="009B29BC">
        <w:rPr>
          <w:rFonts w:ascii="Century Gothic" w:eastAsia="Times New Roman" w:hAnsi="Century Gothic" w:cs="Times New Roman"/>
          <w:bCs/>
          <w:sz w:val="18"/>
          <w:szCs w:val="18"/>
        </w:rPr>
        <w:t>Client is responsible for providing a standard, non-retractable leash approximately 6 feet in length.</w:t>
      </w:r>
    </w:p>
    <w:p w14:paraId="101A7F55" w14:textId="311FD3E9" w:rsidR="00CA3C91" w:rsidRPr="009B29BC" w:rsidRDefault="00FB4177" w:rsidP="00CA3C91">
      <w:pPr>
        <w:widowControl/>
        <w:spacing w:after="160" w:line="259" w:lineRule="auto"/>
        <w:rPr>
          <w:rFonts w:ascii="Century Gothic" w:eastAsia="Times New Roman" w:hAnsi="Century Gothic" w:cs="Times New Roman"/>
          <w:sz w:val="18"/>
          <w:szCs w:val="18"/>
        </w:rPr>
      </w:pPr>
      <w:r w:rsidRPr="00A00745">
        <w:rPr>
          <w:rFonts w:ascii="Century Gothic" w:eastAsia="Times New Roman" w:hAnsi="Century Gothic" w:cs="Times New Roman"/>
          <w:b/>
          <w:bCs/>
          <w:color w:val="668877"/>
          <w:sz w:val="18"/>
          <w:szCs w:val="18"/>
          <w:u w:val="single"/>
        </w:rPr>
        <w:t>Neighbor notification</w:t>
      </w:r>
      <w:r w:rsidR="00CA3C91" w:rsidRPr="00A00745">
        <w:rPr>
          <w:rFonts w:ascii="Century Gothic" w:eastAsia="Times New Roman" w:hAnsi="Century Gothic" w:cs="Times New Roman"/>
          <w:b/>
          <w:bCs/>
          <w:color w:val="668877"/>
          <w:sz w:val="18"/>
          <w:szCs w:val="18"/>
          <w:u w:val="single"/>
        </w:rPr>
        <w:t>:</w:t>
      </w:r>
      <w:r w:rsidR="00CA3C91" w:rsidRPr="009B29BC">
        <w:rPr>
          <w:rFonts w:ascii="Century Gothic" w:eastAsia="Times New Roman" w:hAnsi="Century Gothic" w:cs="Times New Roman"/>
          <w:bCs/>
          <w:sz w:val="18"/>
          <w:szCs w:val="18"/>
        </w:rPr>
        <w:t xml:space="preserve">  </w:t>
      </w:r>
      <w:r w:rsidR="00FD324F" w:rsidRPr="009B29BC">
        <w:rPr>
          <w:rFonts w:ascii="Century Gothic" w:eastAsia="Times New Roman" w:hAnsi="Century Gothic" w:cs="Times New Roman"/>
          <w:bCs/>
          <w:sz w:val="18"/>
          <w:szCs w:val="18"/>
        </w:rPr>
        <w:t>MPF</w:t>
      </w:r>
      <w:r w:rsidR="00CA3C91" w:rsidRPr="009B29BC">
        <w:rPr>
          <w:rFonts w:ascii="Century Gothic" w:eastAsia="Times New Roman" w:hAnsi="Century Gothic" w:cs="Times New Roman"/>
          <w:sz w:val="18"/>
          <w:szCs w:val="18"/>
        </w:rPr>
        <w:t xml:space="preserve"> highly respects our clients entrusting us with the care of their home and their pets</w:t>
      </w:r>
      <w:r>
        <w:rPr>
          <w:rFonts w:ascii="Century Gothic" w:eastAsia="Times New Roman" w:hAnsi="Century Gothic" w:cs="Times New Roman"/>
          <w:sz w:val="18"/>
          <w:szCs w:val="18"/>
        </w:rPr>
        <w:t xml:space="preserve">; however, we recommend </w:t>
      </w:r>
      <w:r w:rsidR="00CA3C91" w:rsidRPr="009B29BC">
        <w:rPr>
          <w:rFonts w:ascii="Century Gothic" w:eastAsia="Times New Roman" w:hAnsi="Century Gothic" w:cs="Times New Roman"/>
          <w:sz w:val="18"/>
          <w:szCs w:val="18"/>
        </w:rPr>
        <w:t xml:space="preserve">you inform a trusted neighbor </w:t>
      </w:r>
      <w:r>
        <w:rPr>
          <w:rFonts w:ascii="Century Gothic" w:eastAsia="Times New Roman" w:hAnsi="Century Gothic" w:cs="Times New Roman"/>
          <w:sz w:val="18"/>
          <w:szCs w:val="18"/>
        </w:rPr>
        <w:t xml:space="preserve">of our visits occurring </w:t>
      </w:r>
      <w:r w:rsidR="00CA3C91" w:rsidRPr="009B29BC">
        <w:rPr>
          <w:rFonts w:ascii="Century Gothic" w:eastAsia="Times New Roman" w:hAnsi="Century Gothic" w:cs="Times New Roman"/>
          <w:sz w:val="18"/>
          <w:szCs w:val="18"/>
        </w:rPr>
        <w:t>while you are away.</w:t>
      </w:r>
    </w:p>
    <w:p w14:paraId="639389FD" w14:textId="79ED170F" w:rsidR="00CA3C91" w:rsidRPr="009B29BC" w:rsidRDefault="00CA3C91" w:rsidP="00CA3C91">
      <w:pPr>
        <w:widowControl/>
        <w:spacing w:after="160" w:line="259" w:lineRule="auto"/>
        <w:rPr>
          <w:rFonts w:ascii="Century Gothic" w:eastAsia="Times New Roman" w:hAnsi="Century Gothic" w:cs="Times New Roman"/>
          <w:sz w:val="18"/>
          <w:szCs w:val="18"/>
        </w:rPr>
      </w:pPr>
      <w:r w:rsidRPr="00A00745">
        <w:rPr>
          <w:rFonts w:ascii="Century Gothic" w:eastAsia="Times New Roman" w:hAnsi="Century Gothic" w:cs="Times New Roman"/>
          <w:b/>
          <w:bCs/>
          <w:color w:val="668877"/>
          <w:sz w:val="18"/>
          <w:szCs w:val="18"/>
          <w:u w:val="single"/>
        </w:rPr>
        <w:t>Thermostats:</w:t>
      </w:r>
      <w:r w:rsidRPr="009B29BC">
        <w:rPr>
          <w:rFonts w:ascii="Century Gothic" w:eastAsia="Times New Roman" w:hAnsi="Century Gothic" w:cs="Times New Roman"/>
          <w:bCs/>
          <w:sz w:val="18"/>
          <w:szCs w:val="18"/>
        </w:rPr>
        <w:t xml:space="preserve">  </w:t>
      </w:r>
      <w:r w:rsidRPr="009B29BC">
        <w:rPr>
          <w:rFonts w:ascii="Century Gothic" w:eastAsia="Times New Roman" w:hAnsi="Century Gothic" w:cs="Times New Roman"/>
          <w:sz w:val="18"/>
          <w:szCs w:val="18"/>
        </w:rPr>
        <w:t>To ensure the health and comfort of your pet, please leave your thermostat setting within a normal comfortable range (68-78F)</w:t>
      </w:r>
      <w:r w:rsidR="00FB4177">
        <w:rPr>
          <w:rFonts w:ascii="Century Gothic" w:eastAsia="Times New Roman" w:hAnsi="Century Gothic" w:cs="Times New Roman"/>
          <w:sz w:val="18"/>
          <w:szCs w:val="18"/>
        </w:rPr>
        <w:t xml:space="preserve"> during your absence</w:t>
      </w:r>
      <w:r w:rsidRPr="009B29BC">
        <w:rPr>
          <w:rFonts w:ascii="Century Gothic" w:eastAsia="Times New Roman" w:hAnsi="Century Gothic" w:cs="Times New Roman"/>
          <w:sz w:val="18"/>
          <w:szCs w:val="18"/>
        </w:rPr>
        <w:t>.</w:t>
      </w:r>
    </w:p>
    <w:p w14:paraId="2E218BE6" w14:textId="3990891F" w:rsidR="00084C01" w:rsidRPr="009B29BC" w:rsidRDefault="007A5125" w:rsidP="00084C01">
      <w:pPr>
        <w:widowControl/>
        <w:spacing w:after="160" w:line="259" w:lineRule="auto"/>
        <w:rPr>
          <w:rFonts w:ascii="Century Gothic" w:eastAsia="Times New Roman" w:hAnsi="Century Gothic" w:cs="Times New Roman"/>
          <w:sz w:val="18"/>
          <w:szCs w:val="18"/>
        </w:rPr>
      </w:pPr>
      <w:r w:rsidRPr="00A00745">
        <w:rPr>
          <w:rFonts w:ascii="Century Gothic" w:eastAsia="Times New Roman" w:hAnsi="Century Gothic" w:cs="Times New Roman"/>
          <w:b/>
          <w:bCs/>
          <w:color w:val="668877"/>
          <w:sz w:val="18"/>
          <w:szCs w:val="18"/>
          <w:u w:val="single"/>
        </w:rPr>
        <w:t>Pet b</w:t>
      </w:r>
      <w:r w:rsidR="00084C01" w:rsidRPr="00A00745">
        <w:rPr>
          <w:rFonts w:ascii="Century Gothic" w:eastAsia="Times New Roman" w:hAnsi="Century Gothic" w:cs="Times New Roman"/>
          <w:b/>
          <w:bCs/>
          <w:color w:val="668877"/>
          <w:sz w:val="18"/>
          <w:szCs w:val="18"/>
          <w:u w:val="single"/>
        </w:rPr>
        <w:t>ehavior:</w:t>
      </w:r>
      <w:r w:rsidR="00084C01" w:rsidRPr="009B29BC">
        <w:rPr>
          <w:rFonts w:ascii="Century Gothic" w:eastAsia="Times New Roman" w:hAnsi="Century Gothic" w:cs="Times New Roman"/>
          <w:bCs/>
          <w:sz w:val="18"/>
          <w:szCs w:val="18"/>
        </w:rPr>
        <w:t xml:space="preserve"> </w:t>
      </w:r>
      <w:r w:rsidR="00FD324F" w:rsidRPr="009B29BC">
        <w:rPr>
          <w:rFonts w:ascii="Century Gothic" w:eastAsia="Times New Roman" w:hAnsi="Century Gothic" w:cs="Times New Roman"/>
          <w:sz w:val="18"/>
          <w:szCs w:val="18"/>
        </w:rPr>
        <w:t>MPF</w:t>
      </w:r>
      <w:r w:rsidR="00084C01" w:rsidRPr="009B29BC">
        <w:rPr>
          <w:rFonts w:ascii="Century Gothic" w:eastAsia="Times New Roman" w:hAnsi="Century Gothic" w:cs="Times New Roman"/>
          <w:bCs/>
          <w:sz w:val="18"/>
          <w:szCs w:val="18"/>
        </w:rPr>
        <w:t xml:space="preserve"> </w:t>
      </w:r>
      <w:r w:rsidR="00F90130">
        <w:rPr>
          <w:rFonts w:ascii="Century Gothic" w:eastAsia="Times New Roman" w:hAnsi="Century Gothic" w:cs="Times New Roman"/>
          <w:bCs/>
          <w:sz w:val="18"/>
          <w:szCs w:val="18"/>
        </w:rPr>
        <w:t>is</w:t>
      </w:r>
      <w:r w:rsidR="00084C01" w:rsidRPr="009B29BC">
        <w:rPr>
          <w:rFonts w:ascii="Century Gothic" w:eastAsia="Times New Roman" w:hAnsi="Century Gothic" w:cs="Times New Roman"/>
          <w:sz w:val="18"/>
          <w:szCs w:val="18"/>
        </w:rPr>
        <w:t xml:space="preserve"> not responsib</w:t>
      </w:r>
      <w:r w:rsidR="00F90130">
        <w:rPr>
          <w:rFonts w:ascii="Century Gothic" w:eastAsia="Times New Roman" w:hAnsi="Century Gothic" w:cs="Times New Roman"/>
          <w:sz w:val="18"/>
          <w:szCs w:val="18"/>
        </w:rPr>
        <w:t xml:space="preserve">le or liable </w:t>
      </w:r>
      <w:r w:rsidR="00084C01" w:rsidRPr="009B29BC">
        <w:rPr>
          <w:rFonts w:ascii="Century Gothic" w:eastAsia="Times New Roman" w:hAnsi="Century Gothic" w:cs="Times New Roman"/>
          <w:sz w:val="18"/>
          <w:szCs w:val="18"/>
        </w:rPr>
        <w:t xml:space="preserve">for </w:t>
      </w:r>
      <w:r>
        <w:rPr>
          <w:rFonts w:ascii="Century Gothic" w:eastAsia="Times New Roman" w:hAnsi="Century Gothic" w:cs="Times New Roman"/>
          <w:sz w:val="18"/>
          <w:szCs w:val="18"/>
        </w:rPr>
        <w:t>pet</w:t>
      </w:r>
      <w:r w:rsidR="00084C01" w:rsidRPr="009B29BC">
        <w:rPr>
          <w:rFonts w:ascii="Century Gothic" w:eastAsia="Times New Roman" w:hAnsi="Century Gothic" w:cs="Times New Roman"/>
          <w:sz w:val="18"/>
          <w:szCs w:val="18"/>
        </w:rPr>
        <w:t xml:space="preserve"> behavior, normal or otherwise, which results in injury to the client's </w:t>
      </w:r>
      <w:r>
        <w:rPr>
          <w:rFonts w:ascii="Century Gothic" w:eastAsia="Times New Roman" w:hAnsi="Century Gothic" w:cs="Times New Roman"/>
          <w:sz w:val="18"/>
          <w:szCs w:val="18"/>
        </w:rPr>
        <w:t>pet</w:t>
      </w:r>
      <w:r w:rsidR="00084C01" w:rsidRPr="009B29BC">
        <w:rPr>
          <w:rFonts w:ascii="Century Gothic" w:eastAsia="Times New Roman" w:hAnsi="Century Gothic" w:cs="Times New Roman"/>
          <w:sz w:val="18"/>
          <w:szCs w:val="18"/>
        </w:rPr>
        <w:t xml:space="preserve">.  </w:t>
      </w:r>
      <w:r w:rsidR="00F90130">
        <w:rPr>
          <w:rFonts w:ascii="Century Gothic" w:eastAsia="Times New Roman" w:hAnsi="Century Gothic" w:cs="Times New Roman"/>
          <w:sz w:val="18"/>
          <w:szCs w:val="18"/>
        </w:rPr>
        <w:t xml:space="preserve">If </w:t>
      </w:r>
      <w:r w:rsidR="00084C01" w:rsidRPr="009B29BC">
        <w:rPr>
          <w:rFonts w:ascii="Century Gothic" w:eastAsia="Times New Roman" w:hAnsi="Century Gothic" w:cs="Times New Roman"/>
          <w:sz w:val="18"/>
          <w:szCs w:val="18"/>
        </w:rPr>
        <w:t xml:space="preserve">a </w:t>
      </w:r>
      <w:r w:rsidR="00FD324F" w:rsidRPr="009B29BC">
        <w:rPr>
          <w:rFonts w:ascii="Century Gothic" w:eastAsia="Times New Roman" w:hAnsi="Century Gothic" w:cs="Times New Roman"/>
          <w:sz w:val="18"/>
          <w:szCs w:val="18"/>
        </w:rPr>
        <w:t>MPF</w:t>
      </w:r>
      <w:r w:rsidR="00084C01" w:rsidRPr="009B29BC">
        <w:rPr>
          <w:rFonts w:ascii="Century Gothic" w:eastAsia="Times New Roman" w:hAnsi="Century Gothic" w:cs="Times New Roman"/>
          <w:bCs/>
          <w:sz w:val="18"/>
          <w:szCs w:val="18"/>
        </w:rPr>
        <w:t xml:space="preserve"> </w:t>
      </w:r>
      <w:r w:rsidR="00084C01" w:rsidRPr="009B29BC">
        <w:rPr>
          <w:rFonts w:ascii="Century Gothic" w:eastAsia="Times New Roman" w:hAnsi="Century Gothic" w:cs="Times New Roman"/>
          <w:sz w:val="18"/>
          <w:szCs w:val="18"/>
        </w:rPr>
        <w:t>pet care provider is har</w:t>
      </w:r>
      <w:r>
        <w:rPr>
          <w:rFonts w:ascii="Century Gothic" w:eastAsia="Times New Roman" w:hAnsi="Century Gothic" w:cs="Times New Roman"/>
          <w:sz w:val="18"/>
          <w:szCs w:val="18"/>
        </w:rPr>
        <w:t>med or injured by the client’s pet</w:t>
      </w:r>
      <w:r w:rsidR="00084C01" w:rsidRPr="009B29BC">
        <w:rPr>
          <w:rFonts w:ascii="Century Gothic" w:eastAsia="Times New Roman" w:hAnsi="Century Gothic" w:cs="Times New Roman"/>
          <w:sz w:val="18"/>
          <w:szCs w:val="18"/>
        </w:rPr>
        <w:t>,</w:t>
      </w:r>
      <w:r w:rsidR="00493E3D" w:rsidRPr="009B29BC">
        <w:rPr>
          <w:rFonts w:ascii="Century Gothic" w:eastAsia="Times New Roman" w:hAnsi="Century Gothic" w:cs="Times New Roman"/>
          <w:sz w:val="18"/>
          <w:szCs w:val="18"/>
        </w:rPr>
        <w:t xml:space="preserve"> or as a result of the </w:t>
      </w:r>
      <w:r>
        <w:rPr>
          <w:rFonts w:ascii="Century Gothic" w:eastAsia="Times New Roman" w:hAnsi="Century Gothic" w:cs="Times New Roman"/>
          <w:sz w:val="18"/>
          <w:szCs w:val="18"/>
        </w:rPr>
        <w:t>pet’s</w:t>
      </w:r>
      <w:r w:rsidR="00493E3D" w:rsidRPr="009B29BC">
        <w:rPr>
          <w:rFonts w:ascii="Century Gothic" w:eastAsia="Times New Roman" w:hAnsi="Century Gothic" w:cs="Times New Roman"/>
          <w:sz w:val="18"/>
          <w:szCs w:val="18"/>
        </w:rPr>
        <w:t xml:space="preserve"> behavior, directly or indirectly,</w:t>
      </w:r>
      <w:r>
        <w:rPr>
          <w:rFonts w:ascii="Century Gothic" w:eastAsia="Times New Roman" w:hAnsi="Century Gothic" w:cs="Times New Roman"/>
          <w:sz w:val="18"/>
          <w:szCs w:val="18"/>
        </w:rPr>
        <w:t xml:space="preserve"> the client </w:t>
      </w:r>
      <w:r w:rsidR="00B64E8C">
        <w:rPr>
          <w:rFonts w:ascii="Century Gothic" w:eastAsia="Times New Roman" w:hAnsi="Century Gothic" w:cs="Times New Roman"/>
          <w:sz w:val="18"/>
          <w:szCs w:val="18"/>
        </w:rPr>
        <w:t>will reimburse the provider</w:t>
      </w:r>
      <w:r w:rsidR="00084C01" w:rsidRPr="009B29BC">
        <w:rPr>
          <w:rFonts w:ascii="Century Gothic" w:eastAsia="Times New Roman" w:hAnsi="Century Gothic" w:cs="Times New Roman"/>
          <w:sz w:val="18"/>
          <w:szCs w:val="18"/>
        </w:rPr>
        <w:t xml:space="preserve"> for the cost of any </w:t>
      </w:r>
      <w:r w:rsidR="00B64E8C">
        <w:rPr>
          <w:rFonts w:ascii="Century Gothic" w:eastAsia="Times New Roman" w:hAnsi="Century Gothic" w:cs="Times New Roman"/>
          <w:sz w:val="18"/>
          <w:szCs w:val="18"/>
        </w:rPr>
        <w:t>required</w:t>
      </w:r>
      <w:r w:rsidR="00084C01" w:rsidRPr="009B29BC">
        <w:rPr>
          <w:rFonts w:ascii="Century Gothic" w:eastAsia="Times New Roman" w:hAnsi="Century Gothic" w:cs="Times New Roman"/>
          <w:sz w:val="18"/>
          <w:szCs w:val="18"/>
        </w:rPr>
        <w:t xml:space="preserve"> medical attention </w:t>
      </w:r>
      <w:r>
        <w:rPr>
          <w:rFonts w:ascii="Century Gothic" w:eastAsia="Times New Roman" w:hAnsi="Century Gothic" w:cs="Times New Roman"/>
          <w:sz w:val="18"/>
          <w:szCs w:val="18"/>
        </w:rPr>
        <w:t>for them</w:t>
      </w:r>
      <w:r w:rsidR="00084C01" w:rsidRPr="009B29BC">
        <w:rPr>
          <w:rFonts w:ascii="Century Gothic" w:eastAsia="Times New Roman" w:hAnsi="Century Gothic" w:cs="Times New Roman"/>
          <w:sz w:val="18"/>
          <w:szCs w:val="18"/>
        </w:rPr>
        <w:t xml:space="preserve"> or </w:t>
      </w:r>
      <w:r>
        <w:rPr>
          <w:rFonts w:ascii="Century Gothic" w:eastAsia="Times New Roman" w:hAnsi="Century Gothic" w:cs="Times New Roman"/>
          <w:sz w:val="18"/>
          <w:szCs w:val="18"/>
        </w:rPr>
        <w:t>the pet</w:t>
      </w:r>
      <w:r w:rsidR="00084C01" w:rsidRPr="009B29BC">
        <w:rPr>
          <w:rFonts w:ascii="Century Gothic" w:eastAsia="Times New Roman" w:hAnsi="Century Gothic" w:cs="Times New Roman"/>
          <w:sz w:val="18"/>
          <w:szCs w:val="18"/>
        </w:rPr>
        <w:t>.</w:t>
      </w:r>
    </w:p>
    <w:p w14:paraId="5800B9FD" w14:textId="373B08D3" w:rsidR="00084C01" w:rsidRPr="009B29BC" w:rsidRDefault="00084C01" w:rsidP="00084C01">
      <w:pPr>
        <w:widowControl/>
        <w:spacing w:after="160" w:line="259" w:lineRule="auto"/>
        <w:rPr>
          <w:rFonts w:ascii="Century Gothic" w:eastAsia="Times New Roman" w:hAnsi="Century Gothic" w:cs="Times New Roman"/>
          <w:sz w:val="18"/>
          <w:szCs w:val="18"/>
        </w:rPr>
      </w:pPr>
      <w:r w:rsidRPr="00A00745">
        <w:rPr>
          <w:rFonts w:ascii="Century Gothic" w:eastAsia="Times New Roman" w:hAnsi="Century Gothic" w:cs="Times New Roman"/>
          <w:b/>
          <w:bCs/>
          <w:color w:val="668877"/>
          <w:sz w:val="18"/>
          <w:szCs w:val="18"/>
          <w:u w:val="single"/>
        </w:rPr>
        <w:t>Updates:</w:t>
      </w:r>
      <w:r w:rsidRPr="009B29BC">
        <w:rPr>
          <w:rFonts w:ascii="Century Gothic" w:eastAsia="Times New Roman" w:hAnsi="Century Gothic" w:cs="Times New Roman"/>
          <w:bCs/>
          <w:sz w:val="18"/>
          <w:szCs w:val="18"/>
        </w:rPr>
        <w:t xml:space="preserve">  </w:t>
      </w:r>
      <w:r w:rsidR="007A5125">
        <w:rPr>
          <w:rFonts w:ascii="Century Gothic" w:eastAsia="Times New Roman" w:hAnsi="Century Gothic" w:cs="Times New Roman"/>
          <w:bCs/>
          <w:sz w:val="18"/>
          <w:szCs w:val="18"/>
        </w:rPr>
        <w:t xml:space="preserve">MPF is not responsible or liable </w:t>
      </w:r>
      <w:r w:rsidR="00993A9C">
        <w:rPr>
          <w:rFonts w:ascii="Century Gothic" w:eastAsia="Times New Roman" w:hAnsi="Century Gothic" w:cs="Times New Roman"/>
          <w:bCs/>
          <w:sz w:val="18"/>
          <w:szCs w:val="18"/>
        </w:rPr>
        <w:t xml:space="preserve">for </w:t>
      </w:r>
      <w:r w:rsidR="007A5125">
        <w:rPr>
          <w:rFonts w:ascii="Century Gothic" w:eastAsia="Times New Roman" w:hAnsi="Century Gothic" w:cs="Times New Roman"/>
          <w:bCs/>
          <w:sz w:val="18"/>
          <w:szCs w:val="18"/>
        </w:rPr>
        <w:t xml:space="preserve">pet problems that arise from a client’s failure to update changes to their pet’s care or access to their pet (e.g., dietary changes or changes to security codes. </w:t>
      </w:r>
      <w:r w:rsidRPr="009B29BC">
        <w:rPr>
          <w:rFonts w:ascii="Century Gothic" w:eastAsia="Times New Roman" w:hAnsi="Century Gothic" w:cs="Times New Roman"/>
          <w:sz w:val="18"/>
          <w:szCs w:val="18"/>
        </w:rPr>
        <w:t>Please provide us with any changes regarding your pet care and/or other pertinent information.</w:t>
      </w:r>
    </w:p>
    <w:p w14:paraId="2EEC0B08" w14:textId="3E9055E4" w:rsidR="00084C01" w:rsidRDefault="007A5125" w:rsidP="00084C01">
      <w:pPr>
        <w:widowControl/>
        <w:spacing w:after="160" w:line="259" w:lineRule="auto"/>
        <w:rPr>
          <w:rFonts w:ascii="Century Gothic" w:eastAsia="Times New Roman" w:hAnsi="Century Gothic" w:cs="Times New Roman"/>
          <w:sz w:val="18"/>
          <w:szCs w:val="18"/>
        </w:rPr>
      </w:pPr>
      <w:r w:rsidRPr="00A00745">
        <w:rPr>
          <w:rFonts w:ascii="Century Gothic" w:eastAsia="Times New Roman" w:hAnsi="Century Gothic" w:cs="Times New Roman"/>
          <w:b/>
          <w:bCs/>
          <w:color w:val="668877"/>
          <w:sz w:val="18"/>
          <w:szCs w:val="18"/>
          <w:u w:val="single"/>
        </w:rPr>
        <w:t>Extended service deposits</w:t>
      </w:r>
      <w:r w:rsidR="00084C01" w:rsidRPr="00A00745">
        <w:rPr>
          <w:rFonts w:ascii="Century Gothic" w:eastAsia="Times New Roman" w:hAnsi="Century Gothic" w:cs="Times New Roman"/>
          <w:b/>
          <w:bCs/>
          <w:color w:val="668877"/>
          <w:sz w:val="18"/>
          <w:szCs w:val="18"/>
          <w:u w:val="single"/>
        </w:rPr>
        <w:t>:</w:t>
      </w:r>
      <w:r w:rsidR="00E924F9" w:rsidRPr="007A5125">
        <w:rPr>
          <w:rFonts w:ascii="Century Gothic" w:eastAsia="Times New Roman" w:hAnsi="Century Gothic" w:cs="Times New Roman"/>
          <w:b/>
          <w:bCs/>
          <w:sz w:val="18"/>
          <w:szCs w:val="18"/>
        </w:rPr>
        <w:t xml:space="preserve"> </w:t>
      </w:r>
      <w:r w:rsidR="00E924F9" w:rsidRPr="009B29BC">
        <w:rPr>
          <w:rFonts w:ascii="Century Gothic" w:eastAsia="Times New Roman" w:hAnsi="Century Gothic" w:cs="Times New Roman"/>
          <w:bCs/>
          <w:sz w:val="18"/>
          <w:szCs w:val="18"/>
        </w:rPr>
        <w:t xml:space="preserve"> </w:t>
      </w:r>
      <w:r>
        <w:rPr>
          <w:rFonts w:ascii="Century Gothic" w:eastAsia="Times New Roman" w:hAnsi="Century Gothic" w:cs="Times New Roman"/>
          <w:bCs/>
          <w:sz w:val="18"/>
          <w:szCs w:val="18"/>
        </w:rPr>
        <w:t xml:space="preserve">MPF requires </w:t>
      </w:r>
      <w:r w:rsidR="00763CD0">
        <w:rPr>
          <w:rFonts w:ascii="Century Gothic" w:eastAsia="Times New Roman" w:hAnsi="Century Gothic" w:cs="Times New Roman"/>
          <w:bCs/>
          <w:sz w:val="18"/>
          <w:szCs w:val="18"/>
        </w:rPr>
        <w:t xml:space="preserve">fifty (50) percent advance payment for service scheduled to last </w:t>
      </w:r>
      <w:r w:rsidR="00084C01" w:rsidRPr="009B29BC">
        <w:rPr>
          <w:rFonts w:ascii="Century Gothic" w:eastAsia="Times New Roman" w:hAnsi="Century Gothic" w:cs="Times New Roman"/>
          <w:sz w:val="18"/>
          <w:szCs w:val="18"/>
        </w:rPr>
        <w:t>seven (7) days or more</w:t>
      </w:r>
      <w:r w:rsidR="00763CD0">
        <w:rPr>
          <w:rFonts w:ascii="Century Gothic" w:eastAsia="Times New Roman" w:hAnsi="Century Gothic" w:cs="Times New Roman"/>
          <w:sz w:val="18"/>
          <w:szCs w:val="18"/>
        </w:rPr>
        <w:t>; this pa</w:t>
      </w:r>
      <w:r w:rsidR="00084C01" w:rsidRPr="009B29BC">
        <w:rPr>
          <w:rFonts w:ascii="Century Gothic" w:eastAsia="Times New Roman" w:hAnsi="Century Gothic" w:cs="Times New Roman"/>
          <w:bCs/>
          <w:sz w:val="18"/>
          <w:szCs w:val="18"/>
        </w:rPr>
        <w:t xml:space="preserve">yment </w:t>
      </w:r>
      <w:r w:rsidR="00084C01" w:rsidRPr="009B29BC">
        <w:rPr>
          <w:rFonts w:ascii="Century Gothic" w:eastAsia="Times New Roman" w:hAnsi="Century Gothic" w:cs="Times New Roman"/>
          <w:sz w:val="18"/>
          <w:szCs w:val="18"/>
        </w:rPr>
        <w:t xml:space="preserve">is required three </w:t>
      </w:r>
      <w:r w:rsidR="00763CD0">
        <w:rPr>
          <w:rFonts w:ascii="Century Gothic" w:eastAsia="Times New Roman" w:hAnsi="Century Gothic" w:cs="Times New Roman"/>
          <w:sz w:val="18"/>
          <w:szCs w:val="18"/>
        </w:rPr>
        <w:t xml:space="preserve">(3) </w:t>
      </w:r>
      <w:r w:rsidR="00084C01" w:rsidRPr="009B29BC">
        <w:rPr>
          <w:rFonts w:ascii="Century Gothic" w:eastAsia="Times New Roman" w:hAnsi="Century Gothic" w:cs="Times New Roman"/>
          <w:sz w:val="18"/>
          <w:szCs w:val="18"/>
        </w:rPr>
        <w:t>business days in advance of the start of service.  The remaining 50% payment is due on or before the 1st day of the service.  C</w:t>
      </w:r>
      <w:r w:rsidR="00763CD0">
        <w:rPr>
          <w:rFonts w:ascii="Century Gothic" w:eastAsia="Times New Roman" w:hAnsi="Century Gothic" w:cs="Times New Roman"/>
          <w:sz w:val="18"/>
          <w:szCs w:val="18"/>
        </w:rPr>
        <w:t>lients may</w:t>
      </w:r>
      <w:r w:rsidR="00084C01" w:rsidRPr="009B29BC">
        <w:rPr>
          <w:rFonts w:ascii="Century Gothic" w:eastAsia="Times New Roman" w:hAnsi="Century Gothic" w:cs="Times New Roman"/>
          <w:sz w:val="18"/>
          <w:szCs w:val="18"/>
        </w:rPr>
        <w:t xml:space="preserve"> post-date their checks to the LAST day of service. Checks will not be cashed/deposited until after service is complet</w:t>
      </w:r>
      <w:r w:rsidR="00763CD0">
        <w:rPr>
          <w:rFonts w:ascii="Century Gothic" w:eastAsia="Times New Roman" w:hAnsi="Century Gothic" w:cs="Times New Roman"/>
          <w:sz w:val="18"/>
          <w:szCs w:val="18"/>
        </w:rPr>
        <w:t>e.  Customer</w:t>
      </w:r>
      <w:r w:rsidR="00F75481">
        <w:rPr>
          <w:rFonts w:ascii="Century Gothic" w:eastAsia="Times New Roman" w:hAnsi="Century Gothic" w:cs="Times New Roman"/>
          <w:sz w:val="18"/>
          <w:szCs w:val="18"/>
        </w:rPr>
        <w:t>s</w:t>
      </w:r>
      <w:r w:rsidR="00763CD0">
        <w:rPr>
          <w:rFonts w:ascii="Century Gothic" w:eastAsia="Times New Roman" w:hAnsi="Century Gothic" w:cs="Times New Roman"/>
          <w:sz w:val="18"/>
          <w:szCs w:val="18"/>
        </w:rPr>
        <w:t xml:space="preserve"> will be quoted </w:t>
      </w:r>
      <w:r w:rsidR="00084C01" w:rsidRPr="009B29BC">
        <w:rPr>
          <w:rFonts w:ascii="Century Gothic" w:eastAsia="Times New Roman" w:hAnsi="Century Gothic" w:cs="Times New Roman"/>
          <w:sz w:val="18"/>
          <w:szCs w:val="18"/>
        </w:rPr>
        <w:t xml:space="preserve">the total </w:t>
      </w:r>
      <w:r w:rsidR="00763CD0">
        <w:rPr>
          <w:rFonts w:ascii="Century Gothic" w:eastAsia="Times New Roman" w:hAnsi="Century Gothic" w:cs="Times New Roman"/>
          <w:sz w:val="18"/>
          <w:szCs w:val="18"/>
        </w:rPr>
        <w:t xml:space="preserve">service </w:t>
      </w:r>
      <w:r w:rsidR="00084C01" w:rsidRPr="009B29BC">
        <w:rPr>
          <w:rFonts w:ascii="Century Gothic" w:eastAsia="Times New Roman" w:hAnsi="Century Gothic" w:cs="Times New Roman"/>
          <w:sz w:val="18"/>
          <w:szCs w:val="18"/>
        </w:rPr>
        <w:t xml:space="preserve">payment </w:t>
      </w:r>
      <w:r w:rsidR="00F75481">
        <w:rPr>
          <w:rFonts w:ascii="Century Gothic" w:eastAsia="Times New Roman" w:hAnsi="Century Gothic" w:cs="Times New Roman"/>
          <w:sz w:val="18"/>
          <w:szCs w:val="18"/>
        </w:rPr>
        <w:t xml:space="preserve">amount </w:t>
      </w:r>
      <w:r w:rsidR="00084C01" w:rsidRPr="009B29BC">
        <w:rPr>
          <w:rFonts w:ascii="Century Gothic" w:eastAsia="Times New Roman" w:hAnsi="Century Gothic" w:cs="Times New Roman"/>
          <w:sz w:val="18"/>
          <w:szCs w:val="18"/>
        </w:rPr>
        <w:t xml:space="preserve">at the time of the confirmation call.  </w:t>
      </w:r>
      <w:r w:rsidR="00FD324F" w:rsidRPr="009B29BC">
        <w:rPr>
          <w:rFonts w:ascii="Century Gothic" w:eastAsia="Times New Roman" w:hAnsi="Century Gothic" w:cs="Times New Roman"/>
          <w:sz w:val="18"/>
          <w:szCs w:val="18"/>
        </w:rPr>
        <w:t>MPF</w:t>
      </w:r>
      <w:r w:rsidR="00084C01" w:rsidRPr="009B29BC">
        <w:rPr>
          <w:rFonts w:ascii="Century Gothic" w:eastAsia="Times New Roman" w:hAnsi="Century Gothic" w:cs="Times New Roman"/>
          <w:bCs/>
          <w:sz w:val="18"/>
          <w:szCs w:val="18"/>
        </w:rPr>
        <w:t xml:space="preserve"> </w:t>
      </w:r>
      <w:r w:rsidR="00084C01" w:rsidRPr="009B29BC">
        <w:rPr>
          <w:rFonts w:ascii="Century Gothic" w:eastAsia="Times New Roman" w:hAnsi="Century Gothic" w:cs="Times New Roman"/>
          <w:sz w:val="18"/>
          <w:szCs w:val="18"/>
        </w:rPr>
        <w:t>will leave a paid invoi</w:t>
      </w:r>
      <w:r w:rsidR="00763CD0">
        <w:rPr>
          <w:rFonts w:ascii="Century Gothic" w:eastAsia="Times New Roman" w:hAnsi="Century Gothic" w:cs="Times New Roman"/>
          <w:sz w:val="18"/>
          <w:szCs w:val="18"/>
        </w:rPr>
        <w:t>ce for your records at your home</w:t>
      </w:r>
      <w:r w:rsidR="00084C01" w:rsidRPr="009B29BC">
        <w:rPr>
          <w:rFonts w:ascii="Century Gothic" w:eastAsia="Times New Roman" w:hAnsi="Century Gothic" w:cs="Times New Roman"/>
          <w:sz w:val="18"/>
          <w:szCs w:val="18"/>
        </w:rPr>
        <w:t>.</w:t>
      </w:r>
    </w:p>
    <w:p w14:paraId="423BE465" w14:textId="1840FADB" w:rsidR="00AD606B" w:rsidRPr="009B29BC" w:rsidRDefault="00AD606B" w:rsidP="00084C01">
      <w:pPr>
        <w:widowControl/>
        <w:spacing w:after="160" w:line="259" w:lineRule="auto"/>
        <w:rPr>
          <w:rFonts w:ascii="Century Gothic" w:eastAsia="Times New Roman" w:hAnsi="Century Gothic" w:cs="Times New Roman"/>
          <w:sz w:val="18"/>
          <w:szCs w:val="18"/>
        </w:rPr>
      </w:pPr>
      <w:r w:rsidRPr="00AD606B">
        <w:rPr>
          <w:rFonts w:ascii="Century Gothic" w:eastAsia="Times New Roman" w:hAnsi="Century Gothic" w:cs="Times New Roman"/>
          <w:b/>
          <w:color w:val="538135" w:themeColor="accent6" w:themeShade="BF"/>
          <w:sz w:val="18"/>
          <w:szCs w:val="18"/>
          <w:u w:val="single"/>
        </w:rPr>
        <w:t>Late payments:</w:t>
      </w:r>
      <w:r>
        <w:rPr>
          <w:rFonts w:ascii="Century Gothic" w:eastAsia="Times New Roman" w:hAnsi="Century Gothic" w:cs="Times New Roman"/>
          <w:sz w:val="18"/>
          <w:szCs w:val="18"/>
        </w:rPr>
        <w:t xml:space="preserve"> MPF charges a $20.00 fee for payments not received within thirty (30) days of a client’s invoice date. An additional $20.00 fee is imposed for each thirty (30) day period in which payment is not received. Further, clients are responsible for court and legal fees associated with recovering late fees. MPF reserves the right to suspend or cancel services for clients with past due accounts.</w:t>
      </w:r>
    </w:p>
    <w:p w14:paraId="30700FDE" w14:textId="4A53B9B7" w:rsidR="00727DFE" w:rsidRPr="009B29BC" w:rsidRDefault="00727DFE" w:rsidP="00727DFE">
      <w:pPr>
        <w:widowControl/>
        <w:spacing w:after="160" w:line="259" w:lineRule="auto"/>
        <w:rPr>
          <w:rFonts w:ascii="Century Gothic" w:eastAsia="Times New Roman" w:hAnsi="Century Gothic" w:cs="Times New Roman"/>
          <w:sz w:val="18"/>
          <w:szCs w:val="18"/>
        </w:rPr>
      </w:pPr>
      <w:r w:rsidRPr="00A00745">
        <w:rPr>
          <w:rFonts w:ascii="Century Gothic" w:eastAsia="Times New Roman" w:hAnsi="Century Gothic" w:cs="Times New Roman"/>
          <w:b/>
          <w:bCs/>
          <w:color w:val="668877"/>
          <w:sz w:val="18"/>
          <w:szCs w:val="18"/>
          <w:u w:val="single"/>
        </w:rPr>
        <w:t>Return Check Charges:</w:t>
      </w:r>
      <w:r w:rsidRPr="009B29BC">
        <w:rPr>
          <w:rFonts w:ascii="Century Gothic" w:eastAsia="Times New Roman" w:hAnsi="Century Gothic" w:cs="Times New Roman"/>
          <w:bCs/>
          <w:sz w:val="18"/>
          <w:szCs w:val="18"/>
        </w:rPr>
        <w:t xml:space="preserve">  </w:t>
      </w:r>
      <w:r w:rsidR="00763CD0">
        <w:rPr>
          <w:rFonts w:ascii="Century Gothic" w:eastAsia="Times New Roman" w:hAnsi="Century Gothic" w:cs="Times New Roman"/>
          <w:bCs/>
          <w:sz w:val="18"/>
          <w:szCs w:val="18"/>
        </w:rPr>
        <w:t>MPF charges</w:t>
      </w:r>
      <w:r w:rsidR="00ED6572">
        <w:rPr>
          <w:rFonts w:ascii="Century Gothic" w:eastAsia="Times New Roman" w:hAnsi="Century Gothic" w:cs="Times New Roman"/>
          <w:bCs/>
          <w:sz w:val="18"/>
          <w:szCs w:val="18"/>
        </w:rPr>
        <w:t xml:space="preserve"> a</w:t>
      </w:r>
      <w:r w:rsidR="00763CD0">
        <w:rPr>
          <w:rFonts w:ascii="Century Gothic" w:eastAsia="Times New Roman" w:hAnsi="Century Gothic" w:cs="Times New Roman"/>
          <w:bCs/>
          <w:sz w:val="18"/>
          <w:szCs w:val="18"/>
        </w:rPr>
        <w:t xml:space="preserve"> </w:t>
      </w:r>
      <w:r w:rsidR="00D26D69">
        <w:rPr>
          <w:rFonts w:ascii="Century Gothic" w:eastAsia="Times New Roman" w:hAnsi="Century Gothic" w:cs="Times New Roman"/>
          <w:sz w:val="18"/>
          <w:szCs w:val="18"/>
        </w:rPr>
        <w:t>$3</w:t>
      </w:r>
      <w:r w:rsidRPr="009B29BC">
        <w:rPr>
          <w:rFonts w:ascii="Century Gothic" w:eastAsia="Times New Roman" w:hAnsi="Century Gothic" w:cs="Times New Roman"/>
          <w:sz w:val="18"/>
          <w:szCs w:val="18"/>
        </w:rPr>
        <w:t>5</w:t>
      </w:r>
      <w:r w:rsidR="00C027FE">
        <w:rPr>
          <w:rFonts w:ascii="Century Gothic" w:eastAsia="Times New Roman" w:hAnsi="Century Gothic" w:cs="Times New Roman"/>
          <w:sz w:val="18"/>
          <w:szCs w:val="18"/>
        </w:rPr>
        <w:t>.00</w:t>
      </w:r>
      <w:r w:rsidRPr="009B29BC">
        <w:rPr>
          <w:rFonts w:ascii="Century Gothic" w:eastAsia="Times New Roman" w:hAnsi="Century Gothic" w:cs="Times New Roman"/>
          <w:sz w:val="18"/>
          <w:szCs w:val="18"/>
        </w:rPr>
        <w:t xml:space="preserve"> fee for any returned checks.</w:t>
      </w:r>
    </w:p>
    <w:p w14:paraId="561D88F2" w14:textId="57238E39" w:rsidR="00727DFE" w:rsidRPr="009B29BC" w:rsidRDefault="00763CD0" w:rsidP="00727DFE">
      <w:pPr>
        <w:widowControl/>
        <w:spacing w:after="160" w:line="259" w:lineRule="auto"/>
        <w:rPr>
          <w:rFonts w:ascii="Century Gothic" w:eastAsia="Times New Roman" w:hAnsi="Century Gothic" w:cs="Times New Roman"/>
          <w:sz w:val="18"/>
          <w:szCs w:val="18"/>
        </w:rPr>
      </w:pPr>
      <w:r w:rsidRPr="00A00745">
        <w:rPr>
          <w:rFonts w:ascii="Century Gothic" w:eastAsia="Times New Roman" w:hAnsi="Century Gothic" w:cs="Times New Roman"/>
          <w:b/>
          <w:bCs/>
          <w:color w:val="668877"/>
          <w:sz w:val="18"/>
          <w:szCs w:val="18"/>
          <w:u w:val="single"/>
        </w:rPr>
        <w:t>Key availability and transfer fees</w:t>
      </w:r>
      <w:r w:rsidR="00727DFE" w:rsidRPr="00A00745">
        <w:rPr>
          <w:rFonts w:ascii="Century Gothic" w:eastAsia="Times New Roman" w:hAnsi="Century Gothic" w:cs="Times New Roman"/>
          <w:b/>
          <w:bCs/>
          <w:color w:val="668877"/>
          <w:sz w:val="18"/>
          <w:szCs w:val="18"/>
          <w:u w:val="single"/>
        </w:rPr>
        <w:t>:</w:t>
      </w:r>
      <w:r w:rsidR="00727DFE" w:rsidRPr="009B29BC">
        <w:rPr>
          <w:rFonts w:ascii="Century Gothic" w:eastAsia="Times New Roman" w:hAnsi="Century Gothic" w:cs="Times New Roman"/>
          <w:bCs/>
          <w:sz w:val="18"/>
          <w:szCs w:val="18"/>
        </w:rPr>
        <w:t xml:space="preserve">  </w:t>
      </w:r>
      <w:r>
        <w:rPr>
          <w:rFonts w:ascii="Century Gothic" w:eastAsia="Times New Roman" w:hAnsi="Century Gothic" w:cs="Times New Roman"/>
          <w:bCs/>
          <w:sz w:val="18"/>
          <w:szCs w:val="18"/>
        </w:rPr>
        <w:t xml:space="preserve">MPF takes your home’s security seriously. Please </w:t>
      </w:r>
      <w:r w:rsidR="00727DFE" w:rsidRPr="009B29BC">
        <w:rPr>
          <w:rFonts w:ascii="Century Gothic" w:eastAsia="Times New Roman" w:hAnsi="Century Gothic" w:cs="Times New Roman"/>
          <w:sz w:val="18"/>
          <w:szCs w:val="18"/>
        </w:rPr>
        <w:t xml:space="preserve">consider allowing </w:t>
      </w:r>
      <w:r>
        <w:rPr>
          <w:rFonts w:ascii="Century Gothic" w:eastAsia="Times New Roman" w:hAnsi="Century Gothic" w:cs="Times New Roman"/>
          <w:sz w:val="18"/>
          <w:szCs w:val="18"/>
        </w:rPr>
        <w:t>us</w:t>
      </w:r>
      <w:r w:rsidR="00727DFE" w:rsidRPr="009B29BC">
        <w:rPr>
          <w:rFonts w:ascii="Century Gothic" w:eastAsia="Times New Roman" w:hAnsi="Century Gothic" w:cs="Times New Roman"/>
          <w:bCs/>
          <w:sz w:val="18"/>
          <w:szCs w:val="18"/>
        </w:rPr>
        <w:t xml:space="preserve"> </w:t>
      </w:r>
      <w:r w:rsidR="00727DFE" w:rsidRPr="009B29BC">
        <w:rPr>
          <w:rFonts w:ascii="Century Gothic" w:eastAsia="Times New Roman" w:hAnsi="Century Gothic" w:cs="Times New Roman"/>
          <w:sz w:val="18"/>
          <w:szCs w:val="18"/>
        </w:rPr>
        <w:t xml:space="preserve">to retain </w:t>
      </w:r>
      <w:r>
        <w:rPr>
          <w:rFonts w:ascii="Century Gothic" w:eastAsia="Times New Roman" w:hAnsi="Century Gothic" w:cs="Times New Roman"/>
          <w:sz w:val="18"/>
          <w:szCs w:val="18"/>
        </w:rPr>
        <w:t>two</w:t>
      </w:r>
      <w:r w:rsidR="00727DFE" w:rsidRPr="009B29BC">
        <w:rPr>
          <w:rFonts w:ascii="Century Gothic" w:eastAsia="Times New Roman" w:hAnsi="Century Gothic" w:cs="Times New Roman"/>
          <w:sz w:val="18"/>
          <w:szCs w:val="18"/>
        </w:rPr>
        <w:t xml:space="preserve"> house key</w:t>
      </w:r>
      <w:r>
        <w:rPr>
          <w:rFonts w:ascii="Century Gothic" w:eastAsia="Times New Roman" w:hAnsi="Century Gothic" w:cs="Times New Roman"/>
          <w:sz w:val="18"/>
          <w:szCs w:val="18"/>
        </w:rPr>
        <w:t>s—one for your primary sitter and one as a backup, if your sitter is unavailable</w:t>
      </w:r>
      <w:r w:rsidR="00727DFE" w:rsidRPr="009B29BC">
        <w:rPr>
          <w:rFonts w:ascii="Century Gothic" w:eastAsia="Times New Roman" w:hAnsi="Century Gothic" w:cs="Times New Roman"/>
          <w:sz w:val="18"/>
          <w:szCs w:val="18"/>
        </w:rPr>
        <w:t xml:space="preserve">.  Keys </w:t>
      </w:r>
      <w:r w:rsidR="00C027FE">
        <w:rPr>
          <w:rFonts w:ascii="Century Gothic" w:eastAsia="Times New Roman" w:hAnsi="Century Gothic" w:cs="Times New Roman"/>
          <w:sz w:val="18"/>
          <w:szCs w:val="18"/>
        </w:rPr>
        <w:t xml:space="preserve">do not have customer information on them and </w:t>
      </w:r>
      <w:r w:rsidR="00727DFE" w:rsidRPr="009B29BC">
        <w:rPr>
          <w:rFonts w:ascii="Century Gothic" w:eastAsia="Times New Roman" w:hAnsi="Century Gothic" w:cs="Times New Roman"/>
          <w:sz w:val="18"/>
          <w:szCs w:val="18"/>
        </w:rPr>
        <w:t xml:space="preserve">are coded for </w:t>
      </w:r>
      <w:r w:rsidR="00C027FE">
        <w:rPr>
          <w:rFonts w:ascii="Century Gothic" w:eastAsia="Times New Roman" w:hAnsi="Century Gothic" w:cs="Times New Roman"/>
          <w:sz w:val="18"/>
          <w:szCs w:val="18"/>
        </w:rPr>
        <w:t>our identification</w:t>
      </w:r>
      <w:r w:rsidR="00727DFE" w:rsidRPr="009B29BC">
        <w:rPr>
          <w:rFonts w:ascii="Century Gothic" w:eastAsia="Times New Roman" w:hAnsi="Century Gothic" w:cs="Times New Roman"/>
          <w:sz w:val="18"/>
          <w:szCs w:val="18"/>
        </w:rPr>
        <w:t xml:space="preserve">.  </w:t>
      </w:r>
      <w:r w:rsidR="00C027FE">
        <w:rPr>
          <w:rFonts w:ascii="Century Gothic" w:eastAsia="Times New Roman" w:hAnsi="Century Gothic" w:cs="Times New Roman"/>
          <w:sz w:val="18"/>
          <w:szCs w:val="18"/>
        </w:rPr>
        <w:t xml:space="preserve">If we do not retain a key, MPF charges $5.00 per trip—one to pick-up and one to drop-off—for the sitter’s time and mileage. We also charge $5.00 if required to mail the key back to you. </w:t>
      </w:r>
      <w:r w:rsidR="00727DFE" w:rsidRPr="009B29BC">
        <w:rPr>
          <w:rFonts w:ascii="Century Gothic" w:eastAsia="Times New Roman" w:hAnsi="Century Gothic" w:cs="Times New Roman"/>
          <w:sz w:val="18"/>
          <w:szCs w:val="18"/>
        </w:rPr>
        <w:t xml:space="preserve">Please </w:t>
      </w:r>
      <w:r w:rsidR="00C027FE">
        <w:rPr>
          <w:rFonts w:ascii="Century Gothic" w:eastAsia="Times New Roman" w:hAnsi="Century Gothic" w:cs="Times New Roman"/>
          <w:sz w:val="18"/>
          <w:szCs w:val="18"/>
        </w:rPr>
        <w:t>ensure t</w:t>
      </w:r>
      <w:r w:rsidR="00727DFE" w:rsidRPr="009B29BC">
        <w:rPr>
          <w:rFonts w:ascii="Century Gothic" w:eastAsia="Times New Roman" w:hAnsi="Century Gothic" w:cs="Times New Roman"/>
          <w:sz w:val="18"/>
          <w:szCs w:val="18"/>
        </w:rPr>
        <w:t>he key you provide open</w:t>
      </w:r>
      <w:r w:rsidR="00C027FE">
        <w:rPr>
          <w:rFonts w:ascii="Century Gothic" w:eastAsia="Times New Roman" w:hAnsi="Century Gothic" w:cs="Times New Roman"/>
          <w:sz w:val="18"/>
          <w:szCs w:val="18"/>
        </w:rPr>
        <w:t>s</w:t>
      </w:r>
      <w:r w:rsidR="00727DFE" w:rsidRPr="009B29BC">
        <w:rPr>
          <w:rFonts w:ascii="Century Gothic" w:eastAsia="Times New Roman" w:hAnsi="Century Gothic" w:cs="Times New Roman"/>
          <w:sz w:val="18"/>
          <w:szCs w:val="18"/>
        </w:rPr>
        <w:t xml:space="preserve"> your door</w:t>
      </w:r>
      <w:r w:rsidR="00C027FE">
        <w:rPr>
          <w:rFonts w:ascii="Century Gothic" w:eastAsia="Times New Roman" w:hAnsi="Century Gothic" w:cs="Times New Roman"/>
          <w:sz w:val="18"/>
          <w:szCs w:val="18"/>
        </w:rPr>
        <w:t>; MPF is not responsible or liable for actions or incidents that arise from receiving a key that cannot access your home.</w:t>
      </w:r>
    </w:p>
    <w:p w14:paraId="461B88D3" w14:textId="606953AB" w:rsidR="00727DFE" w:rsidRPr="009B29BC" w:rsidRDefault="00727DFE" w:rsidP="00727DFE">
      <w:pPr>
        <w:widowControl/>
        <w:spacing w:after="160" w:line="259" w:lineRule="auto"/>
        <w:rPr>
          <w:rFonts w:ascii="Century Gothic" w:eastAsia="Times New Roman" w:hAnsi="Century Gothic" w:cs="Times New Roman"/>
          <w:sz w:val="18"/>
          <w:szCs w:val="18"/>
        </w:rPr>
      </w:pPr>
      <w:r w:rsidRPr="00A00745">
        <w:rPr>
          <w:rFonts w:ascii="Century Gothic" w:eastAsia="Times New Roman" w:hAnsi="Century Gothic" w:cs="Times New Roman"/>
          <w:b/>
          <w:bCs/>
          <w:color w:val="668877"/>
          <w:sz w:val="18"/>
          <w:szCs w:val="18"/>
          <w:u w:val="single"/>
        </w:rPr>
        <w:t>Unacceptable Pets:</w:t>
      </w:r>
      <w:r w:rsidRPr="009B29BC">
        <w:rPr>
          <w:rFonts w:ascii="Century Gothic" w:eastAsia="Times New Roman" w:hAnsi="Century Gothic" w:cs="Times New Roman"/>
          <w:bCs/>
          <w:sz w:val="18"/>
          <w:szCs w:val="18"/>
        </w:rPr>
        <w:t xml:space="preserve">  </w:t>
      </w:r>
      <w:r w:rsidR="00FD324F" w:rsidRPr="009B29BC">
        <w:rPr>
          <w:rFonts w:ascii="Century Gothic" w:eastAsia="Times New Roman" w:hAnsi="Century Gothic" w:cs="Times New Roman"/>
          <w:sz w:val="18"/>
          <w:szCs w:val="18"/>
        </w:rPr>
        <w:t>MPF</w:t>
      </w:r>
      <w:r w:rsidRPr="009B29BC">
        <w:rPr>
          <w:rFonts w:ascii="Century Gothic" w:eastAsia="Times New Roman" w:hAnsi="Century Gothic" w:cs="Times New Roman"/>
          <w:bCs/>
          <w:sz w:val="18"/>
          <w:szCs w:val="18"/>
        </w:rPr>
        <w:t xml:space="preserve"> </w:t>
      </w:r>
      <w:r w:rsidR="00C027FE">
        <w:rPr>
          <w:rFonts w:ascii="Century Gothic" w:eastAsia="Times New Roman" w:hAnsi="Century Gothic" w:cs="Times New Roman"/>
          <w:bCs/>
          <w:sz w:val="18"/>
          <w:szCs w:val="18"/>
        </w:rPr>
        <w:t xml:space="preserve">reserves </w:t>
      </w:r>
      <w:r w:rsidRPr="009B29BC">
        <w:rPr>
          <w:rFonts w:ascii="Century Gothic" w:eastAsia="Times New Roman" w:hAnsi="Century Gothic" w:cs="Times New Roman"/>
          <w:sz w:val="18"/>
          <w:szCs w:val="18"/>
        </w:rPr>
        <w:t xml:space="preserve">the right to refuse </w:t>
      </w:r>
      <w:r w:rsidR="00C027FE">
        <w:rPr>
          <w:rFonts w:ascii="Century Gothic" w:eastAsia="Times New Roman" w:hAnsi="Century Gothic" w:cs="Times New Roman"/>
          <w:sz w:val="18"/>
          <w:szCs w:val="18"/>
        </w:rPr>
        <w:t xml:space="preserve">service to animals who appear to be aggressive, ill </w:t>
      </w:r>
      <w:r w:rsidRPr="009B29BC">
        <w:rPr>
          <w:rFonts w:ascii="Century Gothic" w:eastAsia="Times New Roman" w:hAnsi="Century Gothic" w:cs="Times New Roman"/>
          <w:sz w:val="18"/>
          <w:szCs w:val="18"/>
        </w:rPr>
        <w:t xml:space="preserve">or could cause harm to </w:t>
      </w:r>
      <w:r w:rsidR="00FD324F" w:rsidRPr="009B29BC">
        <w:rPr>
          <w:rFonts w:ascii="Century Gothic" w:eastAsia="Times New Roman" w:hAnsi="Century Gothic" w:cs="Times New Roman"/>
          <w:sz w:val="18"/>
          <w:szCs w:val="18"/>
        </w:rPr>
        <w:t>MPF</w:t>
      </w:r>
      <w:r w:rsidRPr="009B29BC">
        <w:rPr>
          <w:rFonts w:ascii="Century Gothic" w:eastAsia="Times New Roman" w:hAnsi="Century Gothic" w:cs="Times New Roman"/>
          <w:bCs/>
          <w:sz w:val="18"/>
          <w:szCs w:val="18"/>
        </w:rPr>
        <w:t xml:space="preserve"> </w:t>
      </w:r>
      <w:r w:rsidR="00C027FE">
        <w:rPr>
          <w:rFonts w:ascii="Century Gothic" w:eastAsia="Times New Roman" w:hAnsi="Century Gothic" w:cs="Times New Roman"/>
          <w:bCs/>
          <w:sz w:val="18"/>
          <w:szCs w:val="18"/>
        </w:rPr>
        <w:t xml:space="preserve">sitters </w:t>
      </w:r>
      <w:r w:rsidRPr="009B29BC">
        <w:rPr>
          <w:rFonts w:ascii="Century Gothic" w:eastAsia="Times New Roman" w:hAnsi="Century Gothic" w:cs="Times New Roman"/>
          <w:sz w:val="18"/>
          <w:szCs w:val="18"/>
        </w:rPr>
        <w:t>or others. We do not have to provide reasoning for refusing to work with you or your pet.</w:t>
      </w:r>
    </w:p>
    <w:p w14:paraId="295CE97C" w14:textId="6ECE54BA" w:rsidR="002A236A" w:rsidRPr="009B29BC" w:rsidRDefault="002A236A" w:rsidP="002A236A">
      <w:pPr>
        <w:widowControl/>
        <w:spacing w:after="160" w:line="259" w:lineRule="auto"/>
        <w:rPr>
          <w:rFonts w:ascii="Century Gothic" w:eastAsia="Times New Roman" w:hAnsi="Century Gothic" w:cs="Times New Roman"/>
          <w:sz w:val="18"/>
          <w:szCs w:val="18"/>
        </w:rPr>
      </w:pPr>
      <w:r w:rsidRPr="00A00745">
        <w:rPr>
          <w:rFonts w:ascii="Century Gothic" w:eastAsia="Times New Roman" w:hAnsi="Century Gothic" w:cs="Times New Roman"/>
          <w:b/>
          <w:bCs/>
          <w:color w:val="668877"/>
          <w:sz w:val="18"/>
          <w:szCs w:val="18"/>
          <w:u w:val="single"/>
        </w:rPr>
        <w:t>Abandon Policy:</w:t>
      </w:r>
      <w:r w:rsidRPr="009B29BC">
        <w:rPr>
          <w:rFonts w:ascii="Century Gothic" w:eastAsia="Times New Roman" w:hAnsi="Century Gothic" w:cs="Times New Roman"/>
          <w:bCs/>
          <w:sz w:val="18"/>
          <w:szCs w:val="18"/>
        </w:rPr>
        <w:t xml:space="preserve">  </w:t>
      </w:r>
      <w:r w:rsidRPr="009B29BC">
        <w:rPr>
          <w:rFonts w:ascii="Century Gothic" w:eastAsia="Times New Roman" w:hAnsi="Century Gothic" w:cs="Times New Roman"/>
          <w:sz w:val="18"/>
          <w:szCs w:val="18"/>
        </w:rPr>
        <w:t xml:space="preserve">If you abandon your pet </w:t>
      </w:r>
      <w:r w:rsidR="00664DE0">
        <w:rPr>
          <w:rFonts w:ascii="Century Gothic" w:eastAsia="Times New Roman" w:hAnsi="Century Gothic" w:cs="Times New Roman"/>
          <w:sz w:val="18"/>
          <w:szCs w:val="18"/>
        </w:rPr>
        <w:t xml:space="preserve">while </w:t>
      </w:r>
      <w:r w:rsidRPr="009B29BC">
        <w:rPr>
          <w:rFonts w:ascii="Century Gothic" w:eastAsia="Times New Roman" w:hAnsi="Century Gothic" w:cs="Times New Roman"/>
          <w:sz w:val="18"/>
          <w:szCs w:val="18"/>
        </w:rPr>
        <w:t xml:space="preserve">in our care, we </w:t>
      </w:r>
      <w:r w:rsidR="00664DE0">
        <w:rPr>
          <w:rFonts w:ascii="Century Gothic" w:eastAsia="Times New Roman" w:hAnsi="Century Gothic" w:cs="Times New Roman"/>
          <w:sz w:val="18"/>
          <w:szCs w:val="18"/>
        </w:rPr>
        <w:t>reserve</w:t>
      </w:r>
      <w:r w:rsidRPr="009B29BC">
        <w:rPr>
          <w:rFonts w:ascii="Century Gothic" w:eastAsia="Times New Roman" w:hAnsi="Century Gothic" w:cs="Times New Roman"/>
          <w:sz w:val="18"/>
          <w:szCs w:val="18"/>
        </w:rPr>
        <w:t xml:space="preserve"> the right to report your actions to the appropriate authority, give your pet up for adoption, etc. The </w:t>
      </w:r>
      <w:r w:rsidR="00664DE0">
        <w:rPr>
          <w:rFonts w:ascii="Century Gothic" w:eastAsia="Times New Roman" w:hAnsi="Century Gothic" w:cs="Times New Roman"/>
          <w:sz w:val="18"/>
          <w:szCs w:val="18"/>
        </w:rPr>
        <w:t xml:space="preserve">client will be responsible for any and </w:t>
      </w:r>
      <w:r w:rsidR="00993A9C">
        <w:rPr>
          <w:rFonts w:ascii="Century Gothic" w:eastAsia="Times New Roman" w:hAnsi="Century Gothic" w:cs="Times New Roman"/>
          <w:sz w:val="18"/>
          <w:szCs w:val="18"/>
        </w:rPr>
        <w:t xml:space="preserve">all </w:t>
      </w:r>
      <w:r w:rsidR="00664DE0">
        <w:rPr>
          <w:rFonts w:ascii="Century Gothic" w:eastAsia="Times New Roman" w:hAnsi="Century Gothic" w:cs="Times New Roman"/>
          <w:sz w:val="18"/>
          <w:szCs w:val="18"/>
        </w:rPr>
        <w:t>costs</w:t>
      </w:r>
      <w:r w:rsidRPr="009B29BC">
        <w:rPr>
          <w:rFonts w:ascii="Century Gothic" w:eastAsia="Times New Roman" w:hAnsi="Century Gothic" w:cs="Times New Roman"/>
          <w:sz w:val="18"/>
          <w:szCs w:val="18"/>
        </w:rPr>
        <w:t xml:space="preserve"> incurred during this t</w:t>
      </w:r>
      <w:r w:rsidR="00664DE0">
        <w:rPr>
          <w:rFonts w:ascii="Century Gothic" w:eastAsia="Times New Roman" w:hAnsi="Century Gothic" w:cs="Times New Roman"/>
          <w:sz w:val="18"/>
          <w:szCs w:val="18"/>
        </w:rPr>
        <w:t xml:space="preserve">ime period and will be held </w:t>
      </w:r>
      <w:r w:rsidRPr="009B29BC">
        <w:rPr>
          <w:rFonts w:ascii="Century Gothic" w:eastAsia="Times New Roman" w:hAnsi="Century Gothic" w:cs="Times New Roman"/>
          <w:sz w:val="18"/>
          <w:szCs w:val="18"/>
        </w:rPr>
        <w:t xml:space="preserve">liable for reimbursing </w:t>
      </w:r>
      <w:r w:rsidR="00FD324F" w:rsidRPr="009B29BC">
        <w:rPr>
          <w:rFonts w:ascii="Century Gothic" w:eastAsia="Times New Roman" w:hAnsi="Century Gothic" w:cs="Times New Roman"/>
          <w:sz w:val="18"/>
          <w:szCs w:val="18"/>
        </w:rPr>
        <w:t>MPF</w:t>
      </w:r>
      <w:r w:rsidRPr="009B29BC">
        <w:rPr>
          <w:rFonts w:ascii="Century Gothic" w:eastAsia="Times New Roman" w:hAnsi="Century Gothic" w:cs="Times New Roman"/>
          <w:sz w:val="18"/>
          <w:szCs w:val="18"/>
        </w:rPr>
        <w:t>.</w:t>
      </w:r>
    </w:p>
    <w:p w14:paraId="6E5316FE" w14:textId="04A5FC7F" w:rsidR="00AD606B" w:rsidRPr="009B29BC" w:rsidRDefault="00421D00" w:rsidP="00CA3C91">
      <w:pPr>
        <w:widowControl/>
        <w:spacing w:after="160" w:line="259" w:lineRule="auto"/>
        <w:rPr>
          <w:rFonts w:ascii="Century Gothic" w:eastAsia="Times New Roman" w:hAnsi="Century Gothic" w:cs="Times New Roman"/>
          <w:sz w:val="18"/>
          <w:szCs w:val="18"/>
        </w:rPr>
      </w:pPr>
      <w:r w:rsidRPr="00A00745">
        <w:rPr>
          <w:rFonts w:ascii="Century Gothic" w:eastAsia="Times New Roman" w:hAnsi="Century Gothic" w:cs="Times New Roman"/>
          <w:b/>
          <w:color w:val="668877"/>
          <w:sz w:val="18"/>
          <w:szCs w:val="18"/>
          <w:u w:val="single"/>
        </w:rPr>
        <w:t>Communicating with MY PET’S FRIEND:</w:t>
      </w:r>
      <w:r w:rsidR="006C41DB" w:rsidRPr="009B29BC">
        <w:rPr>
          <w:rFonts w:ascii="Century Gothic" w:eastAsia="Times New Roman" w:hAnsi="Century Gothic" w:cs="Times New Roman"/>
          <w:sz w:val="18"/>
          <w:szCs w:val="18"/>
        </w:rPr>
        <w:t xml:space="preserve">  Pleas</w:t>
      </w:r>
      <w:r w:rsidR="00664DE0">
        <w:rPr>
          <w:rFonts w:ascii="Century Gothic" w:eastAsia="Times New Roman" w:hAnsi="Century Gothic" w:cs="Times New Roman"/>
          <w:sz w:val="18"/>
          <w:szCs w:val="18"/>
        </w:rPr>
        <w:t xml:space="preserve">e communicate </w:t>
      </w:r>
      <w:r w:rsidR="00F75481">
        <w:rPr>
          <w:rFonts w:ascii="Century Gothic" w:eastAsia="Times New Roman" w:hAnsi="Century Gothic" w:cs="Times New Roman"/>
          <w:sz w:val="18"/>
          <w:szCs w:val="18"/>
        </w:rPr>
        <w:t xml:space="preserve">with us via MPF’s main </w:t>
      </w:r>
      <w:r w:rsidR="00664DE0">
        <w:rPr>
          <w:rFonts w:ascii="Century Gothic" w:eastAsia="Times New Roman" w:hAnsi="Century Gothic" w:cs="Times New Roman"/>
          <w:sz w:val="18"/>
          <w:szCs w:val="18"/>
        </w:rPr>
        <w:t>phone</w:t>
      </w:r>
      <w:r w:rsidR="00F75481">
        <w:rPr>
          <w:rFonts w:ascii="Century Gothic" w:eastAsia="Times New Roman" w:hAnsi="Century Gothic" w:cs="Times New Roman"/>
          <w:sz w:val="18"/>
          <w:szCs w:val="18"/>
        </w:rPr>
        <w:t xml:space="preserve"> number</w:t>
      </w:r>
      <w:r w:rsidR="00664DE0">
        <w:rPr>
          <w:rFonts w:ascii="Century Gothic" w:eastAsia="Times New Roman" w:hAnsi="Century Gothic" w:cs="Times New Roman"/>
          <w:sz w:val="18"/>
          <w:szCs w:val="18"/>
        </w:rPr>
        <w:t xml:space="preserve"> or email</w:t>
      </w:r>
      <w:r w:rsidR="006C41DB" w:rsidRPr="009B29BC">
        <w:rPr>
          <w:rFonts w:ascii="Century Gothic" w:eastAsia="Times New Roman" w:hAnsi="Century Gothic" w:cs="Times New Roman"/>
          <w:sz w:val="18"/>
          <w:szCs w:val="18"/>
        </w:rPr>
        <w:t xml:space="preserve"> only</w:t>
      </w:r>
      <w:r w:rsidR="00F75481">
        <w:rPr>
          <w:rFonts w:ascii="Century Gothic" w:eastAsia="Times New Roman" w:hAnsi="Century Gothic" w:cs="Times New Roman"/>
          <w:sz w:val="18"/>
          <w:szCs w:val="18"/>
        </w:rPr>
        <w:t xml:space="preserve">; we </w:t>
      </w:r>
      <w:r w:rsidR="006C41DB" w:rsidRPr="009B29BC">
        <w:rPr>
          <w:rFonts w:ascii="Century Gothic" w:eastAsia="Times New Roman" w:hAnsi="Century Gothic" w:cs="Times New Roman"/>
          <w:sz w:val="18"/>
          <w:szCs w:val="18"/>
        </w:rPr>
        <w:t>do not communicate via text.</w:t>
      </w:r>
    </w:p>
    <w:p w14:paraId="068178B0" w14:textId="77777777" w:rsidR="00BE10B3" w:rsidRDefault="00BE10B3" w:rsidP="00965183">
      <w:pPr>
        <w:widowControl/>
        <w:spacing w:after="160" w:line="259" w:lineRule="auto"/>
        <w:rPr>
          <w:rFonts w:ascii="Century Gothic" w:eastAsia="Times New Roman" w:hAnsi="Century Gothic" w:cs="Times New Roman"/>
          <w:bCs/>
          <w:sz w:val="18"/>
          <w:szCs w:val="18"/>
        </w:rPr>
      </w:pPr>
    </w:p>
    <w:tbl>
      <w:tblPr>
        <w:tblW w:w="9360" w:type="dxa"/>
        <w:jc w:val="center"/>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Look w:val="01E0" w:firstRow="1" w:lastRow="1" w:firstColumn="1" w:lastColumn="1" w:noHBand="0" w:noVBand="0"/>
      </w:tblPr>
      <w:tblGrid>
        <w:gridCol w:w="6030"/>
        <w:gridCol w:w="3330"/>
      </w:tblGrid>
      <w:tr w:rsidR="00A00745" w14:paraId="14129070" w14:textId="77777777" w:rsidTr="002C0C76">
        <w:trPr>
          <w:trHeight w:val="317"/>
          <w:jc w:val="center"/>
        </w:trPr>
        <w:tc>
          <w:tcPr>
            <w:tcW w:w="6030" w:type="dxa"/>
            <w:vAlign w:val="center"/>
          </w:tcPr>
          <w:p w14:paraId="06E3706A" w14:textId="77777777" w:rsidR="00A00745" w:rsidRPr="00A00745" w:rsidRDefault="00A00745" w:rsidP="002C0C76">
            <w:pPr>
              <w:rPr>
                <w:color w:val="668877"/>
              </w:rPr>
            </w:pPr>
            <w:r w:rsidRPr="00A00745">
              <w:rPr>
                <w:color w:val="668877"/>
              </w:rPr>
              <w:t>Client signature:</w:t>
            </w:r>
          </w:p>
        </w:tc>
        <w:tc>
          <w:tcPr>
            <w:tcW w:w="3330" w:type="dxa"/>
            <w:vAlign w:val="center"/>
          </w:tcPr>
          <w:p w14:paraId="5E5C4010" w14:textId="77777777" w:rsidR="00A00745" w:rsidRPr="00A00745" w:rsidRDefault="00A00745" w:rsidP="002C0C76">
            <w:pPr>
              <w:rPr>
                <w:color w:val="668877"/>
              </w:rPr>
            </w:pPr>
            <w:r w:rsidRPr="00A00745">
              <w:rPr>
                <w:color w:val="668877"/>
              </w:rPr>
              <w:t>Date:</w:t>
            </w:r>
          </w:p>
        </w:tc>
      </w:tr>
      <w:tr w:rsidR="00A00745" w:rsidRPr="00047D02" w14:paraId="1BAF5F49" w14:textId="77777777" w:rsidTr="002C0C76">
        <w:trPr>
          <w:trHeight w:val="317"/>
          <w:jc w:val="center"/>
        </w:trPr>
        <w:tc>
          <w:tcPr>
            <w:tcW w:w="6030" w:type="dxa"/>
            <w:vAlign w:val="center"/>
          </w:tcPr>
          <w:p w14:paraId="273BDE5F" w14:textId="77777777" w:rsidR="00A00745" w:rsidRPr="00A00745" w:rsidRDefault="00A00745" w:rsidP="002C0C76">
            <w:pPr>
              <w:rPr>
                <w:color w:val="668877"/>
              </w:rPr>
            </w:pPr>
            <w:r w:rsidRPr="00A00745">
              <w:rPr>
                <w:color w:val="668877"/>
              </w:rPr>
              <w:t>My Pet’s Friend signature:</w:t>
            </w:r>
          </w:p>
        </w:tc>
        <w:tc>
          <w:tcPr>
            <w:tcW w:w="3330" w:type="dxa"/>
            <w:vAlign w:val="center"/>
          </w:tcPr>
          <w:p w14:paraId="3ECEB981" w14:textId="77777777" w:rsidR="00A00745" w:rsidRPr="00A00745" w:rsidRDefault="00A00745" w:rsidP="002C0C76">
            <w:pPr>
              <w:rPr>
                <w:color w:val="668877"/>
              </w:rPr>
            </w:pPr>
            <w:r w:rsidRPr="00A00745">
              <w:rPr>
                <w:color w:val="668877"/>
              </w:rPr>
              <w:t>Date:</w:t>
            </w:r>
          </w:p>
        </w:tc>
      </w:tr>
    </w:tbl>
    <w:p w14:paraId="144A7126" w14:textId="77777777" w:rsidR="00A00745" w:rsidRPr="009B29BC" w:rsidRDefault="00A00745" w:rsidP="00965183">
      <w:pPr>
        <w:widowControl/>
        <w:spacing w:after="160" w:line="259" w:lineRule="auto"/>
        <w:rPr>
          <w:rFonts w:ascii="Century Gothic" w:eastAsia="Times New Roman" w:hAnsi="Century Gothic" w:cs="Times New Roman"/>
          <w:bCs/>
          <w:sz w:val="18"/>
          <w:szCs w:val="18"/>
        </w:rPr>
      </w:pPr>
    </w:p>
    <w:p w14:paraId="7DA21BB6" w14:textId="31E729B2" w:rsidR="00FD324F" w:rsidRPr="009B29BC" w:rsidRDefault="00FD324F" w:rsidP="00965183">
      <w:pPr>
        <w:widowControl/>
        <w:spacing w:after="160" w:line="259" w:lineRule="auto"/>
        <w:rPr>
          <w:rFonts w:ascii="Century Gothic" w:eastAsia="Times New Roman" w:hAnsi="Century Gothic" w:cs="Times New Roman"/>
          <w:bCs/>
          <w:sz w:val="18"/>
          <w:szCs w:val="18"/>
          <w:u w:val="single"/>
        </w:rPr>
      </w:pPr>
    </w:p>
    <w:sectPr w:rsidR="00FD324F" w:rsidRPr="009B29BC" w:rsidSect="00E6070D">
      <w:footerReference w:type="default" r:id="rId11"/>
      <w:pgSz w:w="12240" w:h="15840"/>
      <w:pgMar w:top="990" w:right="1080" w:bottom="274"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0005" w14:textId="77777777" w:rsidR="00C22F5B" w:rsidRDefault="00C22F5B" w:rsidP="00F225D0">
      <w:pPr>
        <w:spacing w:after="0" w:line="240" w:lineRule="auto"/>
      </w:pPr>
      <w:r>
        <w:separator/>
      </w:r>
    </w:p>
  </w:endnote>
  <w:endnote w:type="continuationSeparator" w:id="0">
    <w:p w14:paraId="44DDDB26" w14:textId="77777777" w:rsidR="00C22F5B" w:rsidRDefault="00C22F5B" w:rsidP="00F2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77A6" w14:textId="77777777" w:rsidR="00E6070D" w:rsidRPr="00A00745" w:rsidRDefault="00E6070D">
    <w:pPr>
      <w:pStyle w:val="Footer"/>
      <w:rPr>
        <w:color w:val="668877"/>
        <w:sz w:val="18"/>
        <w:szCs w:val="18"/>
      </w:rPr>
    </w:pPr>
    <w:r w:rsidRPr="00A00745">
      <w:rPr>
        <w:color w:val="668877"/>
        <w:sz w:val="18"/>
        <w:szCs w:val="18"/>
      </w:rPr>
      <w:t>My Pet’s Friend, LLC</w:t>
    </w:r>
    <w:r w:rsidRPr="00A00745">
      <w:rPr>
        <w:color w:val="668877"/>
        <w:sz w:val="18"/>
        <w:szCs w:val="18"/>
      </w:rPr>
      <w:tab/>
    </w:r>
    <w:r w:rsidRPr="00A00745">
      <w:rPr>
        <w:color w:val="668877"/>
        <w:sz w:val="18"/>
        <w:szCs w:val="18"/>
      </w:rPr>
      <w:tab/>
      <w:t>Client Initials: ______</w:t>
    </w:r>
  </w:p>
  <w:p w14:paraId="778BC6D6" w14:textId="15B7D7CD" w:rsidR="00E6070D" w:rsidRPr="00A00745" w:rsidRDefault="00E6070D">
    <w:pPr>
      <w:pStyle w:val="Footer"/>
      <w:rPr>
        <w:color w:val="668877"/>
        <w:sz w:val="18"/>
        <w:szCs w:val="18"/>
      </w:rPr>
    </w:pPr>
    <w:r w:rsidRPr="00A00745">
      <w:rPr>
        <w:color w:val="668877"/>
        <w:sz w:val="18"/>
        <w:szCs w:val="18"/>
      </w:rPr>
      <w:t xml:space="preserve">Policies and Procedures </w:t>
    </w:r>
    <w:r>
      <w:rPr>
        <w:color w:val="668877"/>
        <w:sz w:val="18"/>
        <w:szCs w:val="18"/>
      </w:rPr>
      <w:t>201</w:t>
    </w:r>
    <w:r w:rsidR="0057706A">
      <w:rPr>
        <w:color w:val="668877"/>
        <w:sz w:val="18"/>
        <w:szCs w:val="18"/>
      </w:rPr>
      <w:t>90405</w:t>
    </w:r>
    <w:r w:rsidRPr="00A00745">
      <w:rPr>
        <w:color w:val="668877"/>
        <w:sz w:val="18"/>
        <w:szCs w:val="18"/>
      </w:rPr>
      <w:tab/>
    </w:r>
    <w:r w:rsidRPr="00A00745">
      <w:rPr>
        <w:color w:val="668877"/>
        <w:sz w:val="18"/>
        <w:szCs w:val="18"/>
      </w:rPr>
      <w:tab/>
    </w:r>
  </w:p>
  <w:p w14:paraId="4857EE09" w14:textId="3DCC1514" w:rsidR="00E6070D" w:rsidRPr="00A00745" w:rsidRDefault="00E6070D">
    <w:pPr>
      <w:pStyle w:val="Footer"/>
      <w:rPr>
        <w:color w:val="668877"/>
      </w:rPr>
    </w:pPr>
    <w:r w:rsidRPr="00A00745">
      <w:rPr>
        <w:color w:val="668877"/>
        <w:sz w:val="18"/>
        <w:szCs w:val="18"/>
      </w:rPr>
      <w:t>Client Acceptance</w:t>
    </w:r>
    <w:r w:rsidRPr="00A00745">
      <w:rPr>
        <w:color w:val="668877"/>
      </w:rPr>
      <w:tab/>
    </w:r>
    <w:r w:rsidRPr="00A00745">
      <w:rPr>
        <w:color w:val="668877"/>
      </w:rPr>
      <w:tab/>
    </w:r>
    <w:sdt>
      <w:sdtPr>
        <w:rPr>
          <w:color w:val="668877"/>
        </w:rPr>
        <w:id w:val="-1714023181"/>
        <w:docPartObj>
          <w:docPartGallery w:val="Page Numbers (Bottom of Page)"/>
          <w:docPartUnique/>
        </w:docPartObj>
      </w:sdtPr>
      <w:sdtEndPr/>
      <w:sdtContent>
        <w:sdt>
          <w:sdtPr>
            <w:rPr>
              <w:color w:val="668877"/>
            </w:rPr>
            <w:id w:val="-230541048"/>
            <w:docPartObj>
              <w:docPartGallery w:val="Page Numbers (Top of Page)"/>
              <w:docPartUnique/>
            </w:docPartObj>
          </w:sdtPr>
          <w:sdtEndPr/>
          <w:sdtContent>
            <w:r w:rsidRPr="00A00745">
              <w:rPr>
                <w:color w:val="668877"/>
              </w:rPr>
              <w:t xml:space="preserve">Page </w:t>
            </w:r>
            <w:r w:rsidRPr="00A00745">
              <w:rPr>
                <w:b/>
                <w:bCs/>
                <w:color w:val="668877"/>
                <w:sz w:val="24"/>
                <w:szCs w:val="24"/>
              </w:rPr>
              <w:fldChar w:fldCharType="begin"/>
            </w:r>
            <w:r w:rsidRPr="00A00745">
              <w:rPr>
                <w:b/>
                <w:bCs/>
                <w:color w:val="668877"/>
              </w:rPr>
              <w:instrText xml:space="preserve"> PAGE </w:instrText>
            </w:r>
            <w:r w:rsidRPr="00A00745">
              <w:rPr>
                <w:b/>
                <w:bCs/>
                <w:color w:val="668877"/>
                <w:sz w:val="24"/>
                <w:szCs w:val="24"/>
              </w:rPr>
              <w:fldChar w:fldCharType="separate"/>
            </w:r>
            <w:r w:rsidR="00B07EF8">
              <w:rPr>
                <w:b/>
                <w:bCs/>
                <w:noProof/>
                <w:color w:val="668877"/>
              </w:rPr>
              <w:t>2</w:t>
            </w:r>
            <w:r w:rsidRPr="00A00745">
              <w:rPr>
                <w:b/>
                <w:bCs/>
                <w:color w:val="668877"/>
                <w:sz w:val="24"/>
                <w:szCs w:val="24"/>
              </w:rPr>
              <w:fldChar w:fldCharType="end"/>
            </w:r>
            <w:r w:rsidRPr="00A00745">
              <w:rPr>
                <w:color w:val="668877"/>
              </w:rPr>
              <w:t xml:space="preserve"> of </w:t>
            </w:r>
            <w:r w:rsidRPr="00A00745">
              <w:rPr>
                <w:b/>
                <w:bCs/>
                <w:color w:val="668877"/>
                <w:sz w:val="24"/>
                <w:szCs w:val="24"/>
              </w:rPr>
              <w:fldChar w:fldCharType="begin"/>
            </w:r>
            <w:r w:rsidRPr="00A00745">
              <w:rPr>
                <w:b/>
                <w:bCs/>
                <w:color w:val="668877"/>
              </w:rPr>
              <w:instrText xml:space="preserve"> NUMPAGES  </w:instrText>
            </w:r>
            <w:r w:rsidRPr="00A00745">
              <w:rPr>
                <w:b/>
                <w:bCs/>
                <w:color w:val="668877"/>
                <w:sz w:val="24"/>
                <w:szCs w:val="24"/>
              </w:rPr>
              <w:fldChar w:fldCharType="separate"/>
            </w:r>
            <w:r w:rsidR="00B07EF8">
              <w:rPr>
                <w:b/>
                <w:bCs/>
                <w:noProof/>
                <w:color w:val="668877"/>
              </w:rPr>
              <w:t>2</w:t>
            </w:r>
            <w:r w:rsidRPr="00A00745">
              <w:rPr>
                <w:b/>
                <w:bCs/>
                <w:color w:val="668877"/>
                <w:sz w:val="24"/>
                <w:szCs w:val="24"/>
              </w:rPr>
              <w:fldChar w:fldCharType="end"/>
            </w:r>
          </w:sdtContent>
        </w:sdt>
      </w:sdtContent>
    </w:sdt>
  </w:p>
  <w:p w14:paraId="7053B77E" w14:textId="77777777" w:rsidR="00E6070D" w:rsidRDefault="00E6070D" w:rsidP="006625C0">
    <w:pPr>
      <w:pStyle w:val="Footer"/>
      <w:tabs>
        <w:tab w:val="clear" w:pos="468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52ABB" w14:textId="77777777" w:rsidR="00C22F5B" w:rsidRDefault="00C22F5B" w:rsidP="00F225D0">
      <w:pPr>
        <w:spacing w:after="0" w:line="240" w:lineRule="auto"/>
      </w:pPr>
      <w:r>
        <w:separator/>
      </w:r>
    </w:p>
  </w:footnote>
  <w:footnote w:type="continuationSeparator" w:id="0">
    <w:p w14:paraId="313AA536" w14:textId="77777777" w:rsidR="00C22F5B" w:rsidRDefault="00C22F5B" w:rsidP="00F22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BB2"/>
    <w:multiLevelType w:val="hybridMultilevel"/>
    <w:tmpl w:val="26807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03906"/>
    <w:multiLevelType w:val="hybridMultilevel"/>
    <w:tmpl w:val="CA6AF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1E3629"/>
    <w:multiLevelType w:val="hybridMultilevel"/>
    <w:tmpl w:val="EEAA9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8E3E2C"/>
    <w:multiLevelType w:val="hybridMultilevel"/>
    <w:tmpl w:val="A69C1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09C"/>
    <w:rsid w:val="00084C01"/>
    <w:rsid w:val="000E0C05"/>
    <w:rsid w:val="00182C2A"/>
    <w:rsid w:val="002A236A"/>
    <w:rsid w:val="002B0158"/>
    <w:rsid w:val="002B3988"/>
    <w:rsid w:val="002C0C76"/>
    <w:rsid w:val="0037592A"/>
    <w:rsid w:val="003D636C"/>
    <w:rsid w:val="00412261"/>
    <w:rsid w:val="0041626E"/>
    <w:rsid w:val="00421D00"/>
    <w:rsid w:val="0043076D"/>
    <w:rsid w:val="0044609C"/>
    <w:rsid w:val="00493E3D"/>
    <w:rsid w:val="00515298"/>
    <w:rsid w:val="00564C62"/>
    <w:rsid w:val="0057706A"/>
    <w:rsid w:val="00587C72"/>
    <w:rsid w:val="005A69A4"/>
    <w:rsid w:val="005B09D7"/>
    <w:rsid w:val="005B656C"/>
    <w:rsid w:val="005E3DBB"/>
    <w:rsid w:val="005E72F1"/>
    <w:rsid w:val="00611097"/>
    <w:rsid w:val="006625C0"/>
    <w:rsid w:val="00664DE0"/>
    <w:rsid w:val="006C41DB"/>
    <w:rsid w:val="006C623D"/>
    <w:rsid w:val="006F4584"/>
    <w:rsid w:val="00727DFE"/>
    <w:rsid w:val="00763CD0"/>
    <w:rsid w:val="007A5125"/>
    <w:rsid w:val="007B101D"/>
    <w:rsid w:val="00825EB0"/>
    <w:rsid w:val="008A13E9"/>
    <w:rsid w:val="008A1878"/>
    <w:rsid w:val="00965183"/>
    <w:rsid w:val="00974257"/>
    <w:rsid w:val="00993A9C"/>
    <w:rsid w:val="009B1A5B"/>
    <w:rsid w:val="009B29BC"/>
    <w:rsid w:val="00A00745"/>
    <w:rsid w:val="00A3132E"/>
    <w:rsid w:val="00AD606B"/>
    <w:rsid w:val="00AE043D"/>
    <w:rsid w:val="00B07EF8"/>
    <w:rsid w:val="00B21078"/>
    <w:rsid w:val="00B61125"/>
    <w:rsid w:val="00B614E1"/>
    <w:rsid w:val="00B64E8C"/>
    <w:rsid w:val="00BD5C27"/>
    <w:rsid w:val="00BE10B3"/>
    <w:rsid w:val="00C027FE"/>
    <w:rsid w:val="00C22F5B"/>
    <w:rsid w:val="00CA3C91"/>
    <w:rsid w:val="00CB1187"/>
    <w:rsid w:val="00CD61D8"/>
    <w:rsid w:val="00D15EA9"/>
    <w:rsid w:val="00D26D69"/>
    <w:rsid w:val="00D33A3C"/>
    <w:rsid w:val="00D608B8"/>
    <w:rsid w:val="00D625DC"/>
    <w:rsid w:val="00DE33C4"/>
    <w:rsid w:val="00E6070D"/>
    <w:rsid w:val="00E924F9"/>
    <w:rsid w:val="00ED6572"/>
    <w:rsid w:val="00F225D0"/>
    <w:rsid w:val="00F50EDB"/>
    <w:rsid w:val="00F75481"/>
    <w:rsid w:val="00F90130"/>
    <w:rsid w:val="00FB4177"/>
    <w:rsid w:val="00FD082E"/>
    <w:rsid w:val="00FD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59FD30"/>
  <w15:docId w15:val="{EB95D1C3-86E5-6048-ACFC-BF898189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9C"/>
    <w:pPr>
      <w:widowControl w:val="0"/>
      <w:spacing w:after="200" w:line="276" w:lineRule="auto"/>
    </w:pPr>
  </w:style>
  <w:style w:type="paragraph" w:styleId="Heading1">
    <w:name w:val="heading 1"/>
    <w:basedOn w:val="Normal"/>
    <w:next w:val="Normal"/>
    <w:link w:val="Heading1Char"/>
    <w:qFormat/>
    <w:rsid w:val="00F75481"/>
    <w:pPr>
      <w:widowControl/>
      <w:spacing w:before="160" w:after="40" w:line="240" w:lineRule="auto"/>
      <w:outlineLvl w:val="0"/>
    </w:pPr>
    <w:rPr>
      <w:rFonts w:ascii="Century Gothic" w:eastAsia="Times New Roman" w:hAnsi="Century Gothic" w:cs="Times New Roman"/>
      <w:caps/>
      <w:color w:val="78998A"/>
      <w:sz w:val="28"/>
    </w:rPr>
  </w:style>
  <w:style w:type="paragraph" w:styleId="Heading3">
    <w:name w:val="heading 3"/>
    <w:basedOn w:val="Heading1"/>
    <w:next w:val="Normal"/>
    <w:link w:val="Heading3Char"/>
    <w:qFormat/>
    <w:rsid w:val="00F75481"/>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5D0"/>
  </w:style>
  <w:style w:type="paragraph" w:styleId="Footer">
    <w:name w:val="footer"/>
    <w:basedOn w:val="Normal"/>
    <w:link w:val="FooterChar"/>
    <w:uiPriority w:val="99"/>
    <w:unhideWhenUsed/>
    <w:rsid w:val="00F22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D0"/>
  </w:style>
  <w:style w:type="paragraph" w:styleId="ListParagraph">
    <w:name w:val="List Paragraph"/>
    <w:basedOn w:val="Normal"/>
    <w:uiPriority w:val="34"/>
    <w:qFormat/>
    <w:rsid w:val="00B61125"/>
    <w:pPr>
      <w:ind w:left="720"/>
      <w:contextualSpacing/>
    </w:pPr>
  </w:style>
  <w:style w:type="paragraph" w:styleId="BalloonText">
    <w:name w:val="Balloon Text"/>
    <w:basedOn w:val="Normal"/>
    <w:link w:val="BalloonTextChar"/>
    <w:uiPriority w:val="99"/>
    <w:semiHidden/>
    <w:unhideWhenUsed/>
    <w:rsid w:val="00F754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481"/>
    <w:rPr>
      <w:rFonts w:ascii="Lucida Grande" w:hAnsi="Lucida Grande" w:cs="Lucida Grande"/>
      <w:sz w:val="18"/>
      <w:szCs w:val="18"/>
    </w:rPr>
  </w:style>
  <w:style w:type="character" w:customStyle="1" w:styleId="Heading1Char">
    <w:name w:val="Heading 1 Char"/>
    <w:basedOn w:val="DefaultParagraphFont"/>
    <w:link w:val="Heading1"/>
    <w:rsid w:val="00F75481"/>
    <w:rPr>
      <w:rFonts w:ascii="Century Gothic" w:eastAsia="Times New Roman" w:hAnsi="Century Gothic" w:cs="Times New Roman"/>
      <w:caps/>
      <w:color w:val="78998A"/>
      <w:sz w:val="28"/>
    </w:rPr>
  </w:style>
  <w:style w:type="character" w:customStyle="1" w:styleId="Heading3Char">
    <w:name w:val="Heading 3 Char"/>
    <w:basedOn w:val="DefaultParagraphFont"/>
    <w:link w:val="Heading3"/>
    <w:rsid w:val="00F75481"/>
    <w:rPr>
      <w:rFonts w:ascii="Century Gothic" w:eastAsia="Times New Roman" w:hAnsi="Century Gothic" w:cs="Times New Roman"/>
      <w:b/>
      <w:caps/>
      <w:color w:val="78998A"/>
      <w:sz w:val="28"/>
    </w:rPr>
  </w:style>
  <w:style w:type="paragraph" w:customStyle="1" w:styleId="PetName">
    <w:name w:val="Pet Name"/>
    <w:basedOn w:val="Normal"/>
    <w:rsid w:val="00F75481"/>
    <w:pPr>
      <w:widowControl/>
      <w:spacing w:after="40" w:line="240" w:lineRule="auto"/>
    </w:pPr>
    <w:rPr>
      <w:rFonts w:ascii="Century Gothic" w:eastAsia="Times New Roman" w:hAnsi="Century Gothic" w:cs="Times New Roman"/>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306D-89CC-6B4F-8A1F-07C4D9A8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Whistler</dc:creator>
  <cp:lastModifiedBy>Richard Macias</cp:lastModifiedBy>
  <cp:revision>3</cp:revision>
  <cp:lastPrinted>2019-04-05T15:57:00Z</cp:lastPrinted>
  <dcterms:created xsi:type="dcterms:W3CDTF">2019-04-05T15:56:00Z</dcterms:created>
  <dcterms:modified xsi:type="dcterms:W3CDTF">2019-04-05T15:58:00Z</dcterms:modified>
</cp:coreProperties>
</file>